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6F2F" w14:textId="69635DE1" w:rsidR="00DB5B19" w:rsidRDefault="00DB5B19" w:rsidP="004C23B9">
      <w:pPr>
        <w:spacing w:after="100" w:afterAutospacing="1" w:line="240" w:lineRule="auto"/>
        <w:rPr>
          <w:rFonts w:ascii="Arial" w:eastAsia="Times New Roman" w:hAnsi="Arial" w:cs="Arial"/>
          <w:color w:val="403F41"/>
          <w:sz w:val="21"/>
          <w:szCs w:val="21"/>
        </w:rPr>
      </w:pPr>
      <w:r>
        <w:rPr>
          <w:noProof/>
        </w:rPr>
        <w:drawing>
          <wp:inline distT="0" distB="0" distL="0" distR="0" wp14:anchorId="3E818BE8" wp14:editId="1AC5724E">
            <wp:extent cx="1343025" cy="996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74" cy="110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78D70" w14:textId="6B8CD364" w:rsidR="004C23B9" w:rsidRDefault="00DB5B19" w:rsidP="004C23B9">
      <w:pPr>
        <w:spacing w:after="100" w:afterAutospacing="1" w:line="240" w:lineRule="auto"/>
        <w:rPr>
          <w:rFonts w:ascii="Arial" w:eastAsia="Times New Roman" w:hAnsi="Arial" w:cs="Arial"/>
          <w:color w:val="403F41"/>
          <w:sz w:val="21"/>
          <w:szCs w:val="21"/>
        </w:rPr>
      </w:pPr>
      <w:bookmarkStart w:id="0" w:name="_Hlk115874337"/>
      <w:r>
        <w:rPr>
          <w:rFonts w:ascii="Arial" w:eastAsia="Times New Roman" w:hAnsi="Arial" w:cs="Arial"/>
          <w:color w:val="403F41"/>
          <w:sz w:val="21"/>
          <w:szCs w:val="21"/>
        </w:rPr>
        <w:t>Dear</w:t>
      </w:r>
      <w:r w:rsidR="00034861">
        <w:rPr>
          <w:rFonts w:ascii="Arial" w:eastAsia="Times New Roman" w:hAnsi="Arial" w:cs="Arial"/>
          <w:color w:val="403F41"/>
          <w:sz w:val="21"/>
          <w:szCs w:val="21"/>
        </w:rPr>
        <w:t xml:space="preserve"> </w:t>
      </w:r>
      <w:r w:rsidR="004C23B9">
        <w:rPr>
          <w:rFonts w:ascii="Arial" w:eastAsia="Times New Roman" w:hAnsi="Arial" w:cs="Arial"/>
          <w:color w:val="403F41"/>
          <w:sz w:val="21"/>
          <w:szCs w:val="21"/>
        </w:rPr>
        <w:t>Building Owners,</w:t>
      </w:r>
    </w:p>
    <w:p w14:paraId="1496905A" w14:textId="588D37A9" w:rsidR="00B60E9F" w:rsidRDefault="00B60E9F" w:rsidP="004C23B9">
      <w:pPr>
        <w:spacing w:after="100" w:afterAutospacing="1" w:line="240" w:lineRule="auto"/>
        <w:rPr>
          <w:rFonts w:ascii="Arial" w:eastAsia="Times New Roman" w:hAnsi="Arial" w:cs="Arial"/>
          <w:color w:val="403F41"/>
          <w:sz w:val="21"/>
          <w:szCs w:val="21"/>
        </w:rPr>
      </w:pPr>
      <w:r>
        <w:rPr>
          <w:rFonts w:ascii="Arial" w:eastAsia="Times New Roman" w:hAnsi="Arial" w:cs="Arial"/>
          <w:color w:val="403F41"/>
          <w:sz w:val="21"/>
          <w:szCs w:val="21"/>
        </w:rPr>
        <w:t>RE:  C</w:t>
      </w:r>
      <w:r w:rsidR="003D404A">
        <w:rPr>
          <w:rFonts w:ascii="Arial" w:eastAsia="Times New Roman" w:hAnsi="Arial" w:cs="Arial"/>
          <w:color w:val="403F41"/>
          <w:sz w:val="21"/>
          <w:szCs w:val="21"/>
        </w:rPr>
        <w:t xml:space="preserve">atalyst </w:t>
      </w:r>
      <w:r w:rsidR="00C635F0">
        <w:rPr>
          <w:rFonts w:ascii="Arial" w:eastAsia="Times New Roman" w:hAnsi="Arial" w:cs="Arial"/>
          <w:color w:val="403F41"/>
          <w:sz w:val="21"/>
          <w:szCs w:val="21"/>
        </w:rPr>
        <w:t xml:space="preserve">Building Remediation </w:t>
      </w:r>
      <w:r>
        <w:rPr>
          <w:rFonts w:ascii="Arial" w:eastAsia="Times New Roman" w:hAnsi="Arial" w:cs="Arial"/>
          <w:color w:val="403F41"/>
          <w:sz w:val="21"/>
          <w:szCs w:val="21"/>
        </w:rPr>
        <w:t>Grant Info – Up to $100,000</w:t>
      </w:r>
    </w:p>
    <w:p w14:paraId="0392837B" w14:textId="7345153F" w:rsidR="00C61140" w:rsidRDefault="00C61140" w:rsidP="00C61140">
      <w:pPr>
        <w:spacing w:after="100" w:afterAutospacing="1" w:line="240" w:lineRule="auto"/>
        <w:rPr>
          <w:rFonts w:ascii="Arial" w:eastAsia="Times New Roman" w:hAnsi="Arial" w:cs="Arial"/>
          <w:color w:val="403F41"/>
          <w:sz w:val="21"/>
          <w:szCs w:val="21"/>
        </w:rPr>
      </w:pPr>
      <w:r>
        <w:rPr>
          <w:rFonts w:ascii="Arial" w:eastAsia="Times New Roman" w:hAnsi="Arial" w:cs="Arial"/>
          <w:color w:val="403F41"/>
          <w:sz w:val="21"/>
          <w:szCs w:val="21"/>
        </w:rPr>
        <w:t xml:space="preserve">Are you looking for options to help with your building rehab projects?   </w:t>
      </w:r>
      <w:r w:rsidR="00DB5B19">
        <w:rPr>
          <w:rFonts w:ascii="Arial" w:eastAsia="Times New Roman" w:hAnsi="Arial" w:cs="Arial"/>
          <w:color w:val="403F41"/>
          <w:sz w:val="21"/>
          <w:szCs w:val="21"/>
        </w:rPr>
        <w:t xml:space="preserve">The </w:t>
      </w:r>
      <w:r w:rsidR="004C23B9">
        <w:rPr>
          <w:rFonts w:ascii="Arial" w:eastAsia="Times New Roman" w:hAnsi="Arial" w:cs="Arial"/>
          <w:color w:val="403F41"/>
          <w:sz w:val="21"/>
          <w:szCs w:val="21"/>
        </w:rPr>
        <w:t xml:space="preserve">City of </w:t>
      </w:r>
      <w:r w:rsidR="00DB5B19">
        <w:rPr>
          <w:rFonts w:ascii="Arial" w:eastAsia="Times New Roman" w:hAnsi="Arial" w:cs="Arial"/>
          <w:color w:val="403F41"/>
          <w:sz w:val="21"/>
          <w:szCs w:val="21"/>
        </w:rPr>
        <w:t xml:space="preserve">Marengo </w:t>
      </w:r>
      <w:r>
        <w:rPr>
          <w:rFonts w:ascii="Arial" w:eastAsia="Times New Roman" w:hAnsi="Arial" w:cs="Arial"/>
          <w:color w:val="403F41"/>
          <w:sz w:val="21"/>
          <w:szCs w:val="21"/>
        </w:rPr>
        <w:t xml:space="preserve">is currently accepting requests from </w:t>
      </w:r>
      <w:r w:rsidR="006818EB">
        <w:rPr>
          <w:rFonts w:ascii="Arial" w:eastAsia="Times New Roman" w:hAnsi="Arial" w:cs="Arial"/>
          <w:color w:val="403F41"/>
          <w:sz w:val="21"/>
          <w:szCs w:val="21"/>
        </w:rPr>
        <w:t xml:space="preserve">commercial </w:t>
      </w:r>
      <w:r>
        <w:rPr>
          <w:rFonts w:ascii="Arial" w:eastAsia="Times New Roman" w:hAnsi="Arial" w:cs="Arial"/>
          <w:color w:val="403F41"/>
          <w:sz w:val="21"/>
          <w:szCs w:val="21"/>
        </w:rPr>
        <w:t xml:space="preserve">property owners that would like to be considered for the Community Catalyst </w:t>
      </w:r>
      <w:r w:rsidR="00B60E9F">
        <w:rPr>
          <w:rFonts w:ascii="Arial" w:eastAsia="Times New Roman" w:hAnsi="Arial" w:cs="Arial"/>
          <w:color w:val="403F41"/>
          <w:sz w:val="21"/>
          <w:szCs w:val="21"/>
        </w:rPr>
        <w:t xml:space="preserve">(CAT) </w:t>
      </w:r>
      <w:r>
        <w:rPr>
          <w:rFonts w:ascii="Arial" w:eastAsia="Times New Roman" w:hAnsi="Arial" w:cs="Arial"/>
          <w:color w:val="403F41"/>
          <w:sz w:val="21"/>
          <w:szCs w:val="21"/>
        </w:rPr>
        <w:t xml:space="preserve">Building Remediation Program grant.  </w:t>
      </w:r>
    </w:p>
    <w:p w14:paraId="20D7FEB7" w14:textId="70EE84FF" w:rsidR="00C61140" w:rsidRDefault="00C61140" w:rsidP="00C61140">
      <w:pPr>
        <w:spacing w:after="100" w:afterAutospacing="1" w:line="240" w:lineRule="auto"/>
        <w:rPr>
          <w:rFonts w:ascii="Arial" w:eastAsia="Times New Roman" w:hAnsi="Arial" w:cs="Arial"/>
          <w:color w:val="403F41"/>
          <w:sz w:val="21"/>
          <w:szCs w:val="21"/>
        </w:rPr>
      </w:pPr>
      <w:r>
        <w:rPr>
          <w:rFonts w:ascii="Arial" w:eastAsia="Times New Roman" w:hAnsi="Arial" w:cs="Arial"/>
          <w:color w:val="403F41"/>
          <w:sz w:val="21"/>
          <w:szCs w:val="21"/>
        </w:rPr>
        <w:t xml:space="preserve">This program is administered by the Iowa Economic Development Authority and </w:t>
      </w:r>
      <w:r w:rsidRPr="004C23B9">
        <w:rPr>
          <w:rFonts w:ascii="Arial" w:eastAsia="Times New Roman" w:hAnsi="Arial" w:cs="Arial"/>
          <w:color w:val="403F41"/>
          <w:sz w:val="21"/>
          <w:szCs w:val="21"/>
        </w:rPr>
        <w:t>assists communities with the redevelopment, rehabilitation</w:t>
      </w:r>
      <w:r w:rsidR="00741ECB">
        <w:rPr>
          <w:rFonts w:ascii="Arial" w:eastAsia="Times New Roman" w:hAnsi="Arial" w:cs="Arial"/>
          <w:color w:val="403F41"/>
          <w:sz w:val="21"/>
          <w:szCs w:val="21"/>
        </w:rPr>
        <w:t>,</w:t>
      </w:r>
      <w:r w:rsidRPr="004C23B9">
        <w:rPr>
          <w:rFonts w:ascii="Arial" w:eastAsia="Times New Roman" w:hAnsi="Arial" w:cs="Arial"/>
          <w:color w:val="403F41"/>
          <w:sz w:val="21"/>
          <w:szCs w:val="21"/>
        </w:rPr>
        <w:t xml:space="preserve"> or deconstruction of </w:t>
      </w:r>
      <w:r>
        <w:rPr>
          <w:rFonts w:ascii="Arial" w:eastAsia="Times New Roman" w:hAnsi="Arial" w:cs="Arial"/>
          <w:color w:val="403F41"/>
          <w:sz w:val="21"/>
          <w:szCs w:val="21"/>
        </w:rPr>
        <w:t xml:space="preserve">underutilized </w:t>
      </w:r>
      <w:r w:rsidRPr="004C23B9">
        <w:rPr>
          <w:rFonts w:ascii="Arial" w:eastAsia="Times New Roman" w:hAnsi="Arial" w:cs="Arial"/>
          <w:color w:val="403F41"/>
          <w:sz w:val="21"/>
          <w:szCs w:val="21"/>
        </w:rPr>
        <w:t>buildings to stimulate economic growth or reinvestment in the community</w:t>
      </w:r>
      <w:r>
        <w:rPr>
          <w:rFonts w:ascii="Arial" w:eastAsia="Times New Roman" w:hAnsi="Arial" w:cs="Arial"/>
          <w:color w:val="403F41"/>
          <w:sz w:val="21"/>
          <w:szCs w:val="21"/>
        </w:rPr>
        <w:t xml:space="preserve">.  </w:t>
      </w:r>
      <w:r w:rsidR="00034861">
        <w:rPr>
          <w:rFonts w:ascii="Arial" w:eastAsia="Times New Roman" w:hAnsi="Arial" w:cs="Arial"/>
          <w:color w:val="403F41"/>
          <w:sz w:val="21"/>
          <w:szCs w:val="21"/>
        </w:rPr>
        <w:t>The program is intended to help communities like ours spur development</w:t>
      </w:r>
      <w:r w:rsidR="00B05C35">
        <w:rPr>
          <w:rFonts w:ascii="Arial" w:eastAsia="Times New Roman" w:hAnsi="Arial" w:cs="Arial"/>
          <w:color w:val="403F41"/>
          <w:sz w:val="21"/>
          <w:szCs w:val="21"/>
        </w:rPr>
        <w:t>,</w:t>
      </w:r>
      <w:r w:rsidR="00034861">
        <w:rPr>
          <w:rFonts w:ascii="Arial" w:eastAsia="Times New Roman" w:hAnsi="Arial" w:cs="Arial"/>
          <w:color w:val="403F41"/>
          <w:sz w:val="21"/>
          <w:szCs w:val="21"/>
        </w:rPr>
        <w:t xml:space="preserve"> and </w:t>
      </w:r>
      <w:r w:rsidR="00C635F0">
        <w:rPr>
          <w:rFonts w:ascii="Arial" w:eastAsia="Times New Roman" w:hAnsi="Arial" w:cs="Arial"/>
          <w:color w:val="403F41"/>
          <w:sz w:val="21"/>
          <w:szCs w:val="21"/>
        </w:rPr>
        <w:t>provides</w:t>
      </w:r>
      <w:r w:rsidR="00034861">
        <w:rPr>
          <w:rFonts w:ascii="Arial" w:eastAsia="Times New Roman" w:hAnsi="Arial" w:cs="Arial"/>
          <w:color w:val="403F41"/>
          <w:sz w:val="21"/>
          <w:szCs w:val="21"/>
        </w:rPr>
        <w:t>:</w:t>
      </w:r>
      <w:r w:rsidR="00355274">
        <w:rPr>
          <w:rFonts w:ascii="Arial" w:eastAsia="Times New Roman" w:hAnsi="Arial" w:cs="Arial"/>
          <w:color w:val="403F41"/>
          <w:sz w:val="21"/>
          <w:szCs w:val="21"/>
        </w:rPr>
        <w:t xml:space="preserve"> </w:t>
      </w:r>
    </w:p>
    <w:p w14:paraId="4682B5FF" w14:textId="1D1849A3" w:rsidR="00034861" w:rsidRPr="004C23B9" w:rsidRDefault="00034861" w:rsidP="00034861">
      <w:pPr>
        <w:numPr>
          <w:ilvl w:val="0"/>
          <w:numId w:val="1"/>
        </w:numPr>
        <w:spacing w:after="100" w:afterAutospacing="1" w:line="240" w:lineRule="auto"/>
        <w:ind w:left="1080"/>
        <w:rPr>
          <w:rFonts w:ascii="Arial" w:eastAsia="Times New Roman" w:hAnsi="Arial" w:cs="Arial"/>
          <w:color w:val="403F41"/>
          <w:sz w:val="21"/>
          <w:szCs w:val="21"/>
        </w:rPr>
      </w:pPr>
      <w:r>
        <w:rPr>
          <w:rFonts w:ascii="Arial" w:eastAsia="Times New Roman" w:hAnsi="Arial" w:cs="Arial"/>
          <w:color w:val="403F41"/>
          <w:sz w:val="21"/>
          <w:szCs w:val="21"/>
        </w:rPr>
        <w:t>A</w:t>
      </w:r>
      <w:r w:rsidR="00AB7B97">
        <w:rPr>
          <w:rFonts w:ascii="Arial" w:eastAsia="Times New Roman" w:hAnsi="Arial" w:cs="Arial"/>
          <w:color w:val="403F41"/>
          <w:sz w:val="21"/>
          <w:szCs w:val="21"/>
        </w:rPr>
        <w:t xml:space="preserve"> </w:t>
      </w:r>
      <w:r w:rsidRPr="004C23B9">
        <w:rPr>
          <w:rFonts w:ascii="Arial" w:eastAsia="Times New Roman" w:hAnsi="Arial" w:cs="Arial"/>
          <w:color w:val="403F41"/>
          <w:sz w:val="21"/>
          <w:szCs w:val="21"/>
        </w:rPr>
        <w:t>grant</w:t>
      </w:r>
      <w:r>
        <w:rPr>
          <w:rFonts w:ascii="Arial" w:eastAsia="Times New Roman" w:hAnsi="Arial" w:cs="Arial"/>
          <w:color w:val="403F41"/>
          <w:sz w:val="21"/>
          <w:szCs w:val="21"/>
        </w:rPr>
        <w:t xml:space="preserve"> award of</w:t>
      </w:r>
      <w:r w:rsidRPr="004C23B9">
        <w:rPr>
          <w:rFonts w:ascii="Arial" w:eastAsia="Times New Roman" w:hAnsi="Arial" w:cs="Arial"/>
          <w:color w:val="403F41"/>
          <w:sz w:val="21"/>
          <w:szCs w:val="21"/>
        </w:rPr>
        <w:t xml:space="preserve"> </w:t>
      </w:r>
      <w:r w:rsidR="005D75CF">
        <w:rPr>
          <w:rFonts w:ascii="Arial" w:eastAsia="Times New Roman" w:hAnsi="Arial" w:cs="Arial"/>
          <w:color w:val="403F41"/>
          <w:sz w:val="21"/>
          <w:szCs w:val="21"/>
        </w:rPr>
        <w:t xml:space="preserve">up to </w:t>
      </w:r>
      <w:r w:rsidRPr="004C23B9">
        <w:rPr>
          <w:rFonts w:ascii="Arial" w:eastAsia="Times New Roman" w:hAnsi="Arial" w:cs="Arial"/>
          <w:color w:val="403F41"/>
          <w:sz w:val="21"/>
          <w:szCs w:val="21"/>
        </w:rPr>
        <w:t>$100,000</w:t>
      </w:r>
      <w:r>
        <w:rPr>
          <w:rFonts w:ascii="Arial" w:eastAsia="Times New Roman" w:hAnsi="Arial" w:cs="Arial"/>
          <w:color w:val="403F41"/>
          <w:sz w:val="21"/>
          <w:szCs w:val="21"/>
        </w:rPr>
        <w:t>.</w:t>
      </w:r>
    </w:p>
    <w:p w14:paraId="793B9C41" w14:textId="1DC623D3" w:rsidR="00034861" w:rsidRDefault="008C4378" w:rsidP="00034861">
      <w:pPr>
        <w:numPr>
          <w:ilvl w:val="0"/>
          <w:numId w:val="1"/>
        </w:numPr>
        <w:spacing w:after="100" w:afterAutospacing="1" w:line="240" w:lineRule="auto"/>
        <w:ind w:left="1080"/>
        <w:rPr>
          <w:rFonts w:ascii="Arial" w:eastAsia="Times New Roman" w:hAnsi="Arial" w:cs="Arial"/>
          <w:color w:val="403F41"/>
          <w:sz w:val="21"/>
          <w:szCs w:val="21"/>
        </w:rPr>
      </w:pPr>
      <w:r>
        <w:rPr>
          <w:rFonts w:ascii="Arial" w:eastAsia="Times New Roman" w:hAnsi="Arial" w:cs="Arial"/>
          <w:color w:val="403F41"/>
          <w:sz w:val="21"/>
          <w:szCs w:val="21"/>
        </w:rPr>
        <w:t>F</w:t>
      </w:r>
      <w:r w:rsidR="00FF30A1">
        <w:rPr>
          <w:rFonts w:ascii="Arial" w:eastAsia="Times New Roman" w:hAnsi="Arial" w:cs="Arial"/>
          <w:color w:val="403F41"/>
          <w:sz w:val="21"/>
          <w:szCs w:val="21"/>
        </w:rPr>
        <w:t>unding of</w:t>
      </w:r>
      <w:r w:rsidR="00034861" w:rsidRPr="004C23B9">
        <w:rPr>
          <w:rFonts w:ascii="Arial" w:eastAsia="Times New Roman" w:hAnsi="Arial" w:cs="Arial"/>
          <w:color w:val="403F41"/>
          <w:sz w:val="21"/>
          <w:szCs w:val="21"/>
        </w:rPr>
        <w:t xml:space="preserve"> one commercial building per community</w:t>
      </w:r>
      <w:r w:rsidR="00C635F0">
        <w:rPr>
          <w:rFonts w:ascii="Arial" w:eastAsia="Times New Roman" w:hAnsi="Arial" w:cs="Arial"/>
          <w:color w:val="403F41"/>
          <w:sz w:val="21"/>
          <w:szCs w:val="21"/>
        </w:rPr>
        <w:t>,</w:t>
      </w:r>
      <w:r w:rsidR="00034861" w:rsidRPr="004C23B9">
        <w:rPr>
          <w:rFonts w:ascii="Arial" w:eastAsia="Times New Roman" w:hAnsi="Arial" w:cs="Arial"/>
          <w:color w:val="403F41"/>
          <w:sz w:val="21"/>
          <w:szCs w:val="21"/>
        </w:rPr>
        <w:t xml:space="preserve"> or two </w:t>
      </w:r>
      <w:r w:rsidR="00C635F0">
        <w:rPr>
          <w:rFonts w:ascii="Arial" w:eastAsia="Times New Roman" w:hAnsi="Arial" w:cs="Arial"/>
          <w:color w:val="403F41"/>
          <w:sz w:val="21"/>
          <w:szCs w:val="21"/>
        </w:rPr>
        <w:t xml:space="preserve">adjacent </w:t>
      </w:r>
      <w:r w:rsidR="00034861" w:rsidRPr="004C23B9">
        <w:rPr>
          <w:rFonts w:ascii="Arial" w:eastAsia="Times New Roman" w:hAnsi="Arial" w:cs="Arial"/>
          <w:color w:val="403F41"/>
          <w:sz w:val="21"/>
          <w:szCs w:val="21"/>
        </w:rPr>
        <w:t xml:space="preserve">buildings with </w:t>
      </w:r>
      <w:r w:rsidR="00F567BE">
        <w:rPr>
          <w:rFonts w:ascii="Arial" w:eastAsia="Times New Roman" w:hAnsi="Arial" w:cs="Arial"/>
          <w:color w:val="403F41"/>
          <w:sz w:val="21"/>
          <w:szCs w:val="21"/>
        </w:rPr>
        <w:t xml:space="preserve">the </w:t>
      </w:r>
      <w:r w:rsidR="00034861" w:rsidRPr="004C23B9">
        <w:rPr>
          <w:rFonts w:ascii="Arial" w:eastAsia="Times New Roman" w:hAnsi="Arial" w:cs="Arial"/>
          <w:color w:val="403F41"/>
          <w:sz w:val="21"/>
          <w:szCs w:val="21"/>
        </w:rPr>
        <w:t>same ownership</w:t>
      </w:r>
      <w:r w:rsidR="00F567BE">
        <w:rPr>
          <w:rFonts w:ascii="Arial" w:eastAsia="Times New Roman" w:hAnsi="Arial" w:cs="Arial"/>
          <w:color w:val="403F41"/>
          <w:sz w:val="21"/>
          <w:szCs w:val="21"/>
        </w:rPr>
        <w:t>.</w:t>
      </w:r>
    </w:p>
    <w:p w14:paraId="0D75D878" w14:textId="41DA610B" w:rsidR="00B60E9F" w:rsidRPr="00B60E9F" w:rsidRDefault="00B60E9F" w:rsidP="00B60E9F">
      <w:pPr>
        <w:numPr>
          <w:ilvl w:val="0"/>
          <w:numId w:val="1"/>
        </w:numPr>
        <w:spacing w:after="100" w:afterAutospacing="1" w:line="240" w:lineRule="auto"/>
        <w:ind w:left="1080"/>
        <w:rPr>
          <w:rFonts w:ascii="Arial" w:eastAsia="Times New Roman" w:hAnsi="Arial" w:cs="Arial"/>
          <w:color w:val="403F41"/>
          <w:sz w:val="21"/>
          <w:szCs w:val="21"/>
        </w:rPr>
      </w:pPr>
      <w:r>
        <w:rPr>
          <w:rFonts w:ascii="Arial" w:eastAsia="Times New Roman" w:hAnsi="Arial" w:cs="Arial"/>
          <w:color w:val="403F41"/>
          <w:sz w:val="21"/>
          <w:szCs w:val="21"/>
        </w:rPr>
        <w:t xml:space="preserve">A requirement that the </w:t>
      </w:r>
      <w:r w:rsidRPr="004C23B9">
        <w:rPr>
          <w:rFonts w:ascii="Arial" w:eastAsia="Times New Roman" w:hAnsi="Arial" w:cs="Arial"/>
          <w:color w:val="403F41"/>
          <w:sz w:val="21"/>
          <w:szCs w:val="21"/>
        </w:rPr>
        <w:t>City</w:t>
      </w:r>
      <w:r>
        <w:rPr>
          <w:rFonts w:ascii="Arial" w:eastAsia="Times New Roman" w:hAnsi="Arial" w:cs="Arial"/>
          <w:color w:val="403F41"/>
          <w:sz w:val="21"/>
          <w:szCs w:val="21"/>
        </w:rPr>
        <w:t xml:space="preserve"> </w:t>
      </w:r>
      <w:r w:rsidRPr="004C23B9">
        <w:rPr>
          <w:rFonts w:ascii="Arial" w:eastAsia="Times New Roman" w:hAnsi="Arial" w:cs="Arial"/>
          <w:color w:val="403F41"/>
          <w:sz w:val="21"/>
          <w:szCs w:val="21"/>
        </w:rPr>
        <w:t>be the applicant</w:t>
      </w:r>
      <w:r>
        <w:rPr>
          <w:rFonts w:ascii="Arial" w:eastAsia="Times New Roman" w:hAnsi="Arial" w:cs="Arial"/>
          <w:color w:val="403F41"/>
          <w:sz w:val="21"/>
          <w:szCs w:val="21"/>
        </w:rPr>
        <w:t>,</w:t>
      </w:r>
      <w:r w:rsidRPr="004C23B9">
        <w:rPr>
          <w:rFonts w:ascii="Arial" w:eastAsia="Times New Roman" w:hAnsi="Arial" w:cs="Arial"/>
          <w:color w:val="403F41"/>
          <w:sz w:val="21"/>
          <w:szCs w:val="21"/>
        </w:rPr>
        <w:t xml:space="preserve"> and provide financial and/or in-kind </w:t>
      </w:r>
      <w:r w:rsidRPr="008A4FA8">
        <w:rPr>
          <w:rFonts w:ascii="Arial" w:eastAsia="Times New Roman" w:hAnsi="Arial" w:cs="Arial"/>
          <w:color w:val="403F41"/>
          <w:sz w:val="21"/>
          <w:szCs w:val="21"/>
        </w:rPr>
        <w:t>resources</w:t>
      </w:r>
      <w:r>
        <w:rPr>
          <w:rFonts w:ascii="Arial" w:eastAsia="Times New Roman" w:hAnsi="Arial" w:cs="Arial"/>
          <w:color w:val="403F41"/>
          <w:sz w:val="21"/>
          <w:szCs w:val="21"/>
        </w:rPr>
        <w:t xml:space="preserve"> to assist the building owner in the rehab project.</w:t>
      </w:r>
    </w:p>
    <w:p w14:paraId="6D62D68B" w14:textId="2FDA0FA2" w:rsidR="008C4378" w:rsidRDefault="008C4378" w:rsidP="004C23B9">
      <w:pPr>
        <w:spacing w:after="100" w:afterAutospacing="1" w:line="240" w:lineRule="auto"/>
        <w:rPr>
          <w:rFonts w:ascii="Arial" w:eastAsia="Times New Roman" w:hAnsi="Arial" w:cs="Arial"/>
          <w:color w:val="403F41"/>
          <w:sz w:val="21"/>
          <w:szCs w:val="21"/>
        </w:rPr>
      </w:pPr>
      <w:r>
        <w:rPr>
          <w:rFonts w:ascii="Arial" w:eastAsia="Times New Roman" w:hAnsi="Arial" w:cs="Arial"/>
          <w:color w:val="403F41"/>
          <w:sz w:val="21"/>
          <w:szCs w:val="21"/>
        </w:rPr>
        <w:t>T</w:t>
      </w:r>
      <w:r w:rsidR="004C23B9" w:rsidRPr="008A4FA8">
        <w:rPr>
          <w:rFonts w:ascii="Arial" w:eastAsia="Times New Roman" w:hAnsi="Arial" w:cs="Arial"/>
          <w:color w:val="403F41"/>
          <w:sz w:val="21"/>
          <w:szCs w:val="21"/>
        </w:rPr>
        <w:t>he City is accepting proposals</w:t>
      </w:r>
      <w:r w:rsidR="00F567BE">
        <w:rPr>
          <w:rFonts w:ascii="Arial" w:eastAsia="Times New Roman" w:hAnsi="Arial" w:cs="Arial"/>
          <w:color w:val="403F41"/>
          <w:sz w:val="21"/>
          <w:szCs w:val="21"/>
        </w:rPr>
        <w:t xml:space="preserve">, until 5:00 p.m. on October </w:t>
      </w:r>
      <w:r w:rsidR="00F567BE" w:rsidRPr="004000BD">
        <w:rPr>
          <w:rFonts w:ascii="Arial" w:eastAsia="Times New Roman" w:hAnsi="Arial" w:cs="Arial"/>
          <w:sz w:val="21"/>
          <w:szCs w:val="21"/>
        </w:rPr>
        <w:t xml:space="preserve">21, </w:t>
      </w:r>
      <w:r w:rsidR="00F567BE">
        <w:rPr>
          <w:rFonts w:ascii="Arial" w:eastAsia="Times New Roman" w:hAnsi="Arial" w:cs="Arial"/>
          <w:color w:val="403F41"/>
          <w:sz w:val="21"/>
          <w:szCs w:val="21"/>
        </w:rPr>
        <w:t>2022, from</w:t>
      </w:r>
      <w:r w:rsidR="004C23B9" w:rsidRPr="008A4FA8">
        <w:rPr>
          <w:rFonts w:ascii="Arial" w:eastAsia="Times New Roman" w:hAnsi="Arial" w:cs="Arial"/>
          <w:color w:val="403F41"/>
          <w:sz w:val="21"/>
          <w:szCs w:val="21"/>
        </w:rPr>
        <w:t xml:space="preserve"> </w:t>
      </w:r>
      <w:r w:rsidR="001919C4">
        <w:rPr>
          <w:rFonts w:ascii="Arial" w:eastAsia="Times New Roman" w:hAnsi="Arial" w:cs="Arial"/>
          <w:color w:val="403F41"/>
          <w:sz w:val="21"/>
          <w:szCs w:val="21"/>
        </w:rPr>
        <w:t>property</w:t>
      </w:r>
      <w:r w:rsidR="004C23B9" w:rsidRPr="008A4FA8">
        <w:rPr>
          <w:rFonts w:ascii="Arial" w:eastAsia="Times New Roman" w:hAnsi="Arial" w:cs="Arial"/>
          <w:color w:val="403F41"/>
          <w:sz w:val="21"/>
          <w:szCs w:val="21"/>
        </w:rPr>
        <w:t xml:space="preserve"> owners that would like </w:t>
      </w:r>
      <w:r w:rsidR="004C23B9" w:rsidRPr="00F567BE">
        <w:rPr>
          <w:rFonts w:ascii="Arial" w:eastAsia="Times New Roman" w:hAnsi="Arial" w:cs="Arial"/>
          <w:i/>
          <w:color w:val="403F41"/>
          <w:sz w:val="21"/>
          <w:szCs w:val="21"/>
        </w:rPr>
        <w:t xml:space="preserve">to be considered for </w:t>
      </w:r>
      <w:r w:rsidR="00F567BE" w:rsidRPr="00F567BE">
        <w:rPr>
          <w:rFonts w:ascii="Arial" w:eastAsia="Times New Roman" w:hAnsi="Arial" w:cs="Arial"/>
          <w:i/>
          <w:color w:val="403F41"/>
          <w:sz w:val="21"/>
          <w:szCs w:val="21"/>
        </w:rPr>
        <w:t xml:space="preserve">submission of </w:t>
      </w:r>
      <w:r w:rsidR="004C23B9" w:rsidRPr="00F567BE">
        <w:rPr>
          <w:rFonts w:ascii="Arial" w:eastAsia="Times New Roman" w:hAnsi="Arial" w:cs="Arial"/>
          <w:i/>
          <w:color w:val="403F41"/>
          <w:sz w:val="21"/>
          <w:szCs w:val="21"/>
        </w:rPr>
        <w:t>this grant</w:t>
      </w:r>
      <w:r>
        <w:rPr>
          <w:rFonts w:ascii="Arial" w:eastAsia="Times New Roman" w:hAnsi="Arial" w:cs="Arial"/>
          <w:color w:val="403F41"/>
          <w:sz w:val="21"/>
          <w:szCs w:val="21"/>
        </w:rPr>
        <w:t xml:space="preserve">.  </w:t>
      </w:r>
      <w:r w:rsidRPr="008A4FA8">
        <w:rPr>
          <w:rFonts w:ascii="Arial" w:eastAsia="Times New Roman" w:hAnsi="Arial" w:cs="Arial"/>
          <w:color w:val="403F4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03F41"/>
          <w:sz w:val="21"/>
          <w:szCs w:val="21"/>
        </w:rPr>
        <w:t>Following receipt</w:t>
      </w:r>
      <w:r w:rsidR="00F567BE">
        <w:rPr>
          <w:rFonts w:ascii="Arial" w:eastAsia="Times New Roman" w:hAnsi="Arial" w:cs="Arial"/>
          <w:color w:val="403F41"/>
          <w:sz w:val="21"/>
          <w:szCs w:val="21"/>
        </w:rPr>
        <w:t xml:space="preserve"> of </w:t>
      </w:r>
      <w:r w:rsidR="00B05C35">
        <w:rPr>
          <w:rFonts w:ascii="Arial" w:eastAsia="Times New Roman" w:hAnsi="Arial" w:cs="Arial"/>
          <w:color w:val="403F41"/>
          <w:sz w:val="21"/>
          <w:szCs w:val="21"/>
        </w:rPr>
        <w:t xml:space="preserve">local </w:t>
      </w:r>
      <w:r w:rsidR="00F567BE">
        <w:rPr>
          <w:rFonts w:ascii="Arial" w:eastAsia="Times New Roman" w:hAnsi="Arial" w:cs="Arial"/>
          <w:color w:val="403F41"/>
          <w:sz w:val="21"/>
          <w:szCs w:val="21"/>
        </w:rPr>
        <w:t>building owner proposals</w:t>
      </w:r>
      <w:r>
        <w:rPr>
          <w:rFonts w:ascii="Arial" w:eastAsia="Times New Roman" w:hAnsi="Arial" w:cs="Arial"/>
          <w:color w:val="403F41"/>
          <w:sz w:val="21"/>
          <w:szCs w:val="21"/>
        </w:rPr>
        <w:t xml:space="preserve">, </w:t>
      </w:r>
      <w:r w:rsidRPr="008A4FA8">
        <w:rPr>
          <w:rFonts w:ascii="Arial" w:eastAsia="Times New Roman" w:hAnsi="Arial" w:cs="Arial"/>
          <w:color w:val="403F41"/>
          <w:sz w:val="21"/>
          <w:szCs w:val="21"/>
        </w:rPr>
        <w:t>we</w:t>
      </w:r>
      <w:r w:rsidR="004C23B9" w:rsidRPr="008A4FA8">
        <w:rPr>
          <w:rFonts w:ascii="Arial" w:eastAsia="Times New Roman" w:hAnsi="Arial" w:cs="Arial"/>
          <w:color w:val="403F41"/>
          <w:sz w:val="21"/>
          <w:szCs w:val="21"/>
        </w:rPr>
        <w:t xml:space="preserve"> will choose </w:t>
      </w:r>
      <w:r w:rsidR="00F567BE">
        <w:rPr>
          <w:rFonts w:ascii="Arial" w:eastAsia="Times New Roman" w:hAnsi="Arial" w:cs="Arial"/>
          <w:color w:val="403F41"/>
          <w:sz w:val="21"/>
          <w:szCs w:val="21"/>
        </w:rPr>
        <w:t xml:space="preserve">the </w:t>
      </w:r>
      <w:r w:rsidR="004C23B9" w:rsidRPr="008A4FA8">
        <w:rPr>
          <w:rFonts w:ascii="Arial" w:eastAsia="Times New Roman" w:hAnsi="Arial" w:cs="Arial"/>
          <w:color w:val="403F41"/>
          <w:sz w:val="21"/>
          <w:szCs w:val="21"/>
        </w:rPr>
        <w:t xml:space="preserve">one </w:t>
      </w:r>
      <w:r w:rsidR="00ED4072">
        <w:rPr>
          <w:rFonts w:ascii="Arial" w:eastAsia="Times New Roman" w:hAnsi="Arial" w:cs="Arial"/>
          <w:color w:val="403F41"/>
          <w:sz w:val="21"/>
          <w:szCs w:val="21"/>
        </w:rPr>
        <w:t xml:space="preserve">project </w:t>
      </w:r>
      <w:r w:rsidR="004C23B9" w:rsidRPr="008A4FA8">
        <w:rPr>
          <w:rFonts w:ascii="Arial" w:eastAsia="Times New Roman" w:hAnsi="Arial" w:cs="Arial"/>
          <w:color w:val="403F41"/>
          <w:sz w:val="21"/>
          <w:szCs w:val="21"/>
        </w:rPr>
        <w:t>that we believe is most catalytic</w:t>
      </w:r>
      <w:r w:rsidR="003D404A">
        <w:rPr>
          <w:rFonts w:ascii="Arial" w:eastAsia="Times New Roman" w:hAnsi="Arial" w:cs="Arial"/>
          <w:color w:val="403F41"/>
          <w:sz w:val="21"/>
          <w:szCs w:val="21"/>
        </w:rPr>
        <w:t>,</w:t>
      </w:r>
      <w:r w:rsidR="004C23B9" w:rsidRPr="008A4FA8">
        <w:rPr>
          <w:rFonts w:ascii="Arial" w:eastAsia="Times New Roman" w:hAnsi="Arial" w:cs="Arial"/>
          <w:color w:val="403F41"/>
          <w:sz w:val="21"/>
          <w:szCs w:val="21"/>
        </w:rPr>
        <w:t xml:space="preserve"> and </w:t>
      </w:r>
      <w:r w:rsidR="008F7818" w:rsidRPr="008A4FA8">
        <w:rPr>
          <w:rFonts w:ascii="Arial" w:eastAsia="Times New Roman" w:hAnsi="Arial" w:cs="Arial"/>
          <w:color w:val="403F41"/>
          <w:sz w:val="21"/>
          <w:szCs w:val="21"/>
        </w:rPr>
        <w:t xml:space="preserve">is most likely to </w:t>
      </w:r>
      <w:r w:rsidR="004C23B9" w:rsidRPr="008A4FA8">
        <w:rPr>
          <w:rFonts w:ascii="Arial" w:eastAsia="Times New Roman" w:hAnsi="Arial" w:cs="Arial"/>
          <w:color w:val="403F41"/>
          <w:sz w:val="21"/>
          <w:szCs w:val="21"/>
        </w:rPr>
        <w:t xml:space="preserve">be </w:t>
      </w:r>
      <w:r>
        <w:rPr>
          <w:rFonts w:ascii="Arial" w:eastAsia="Times New Roman" w:hAnsi="Arial" w:cs="Arial"/>
          <w:color w:val="403F41"/>
          <w:sz w:val="21"/>
          <w:szCs w:val="21"/>
        </w:rPr>
        <w:t xml:space="preserve">chosen for </w:t>
      </w:r>
      <w:r w:rsidR="004C23B9" w:rsidRPr="008A4FA8">
        <w:rPr>
          <w:rFonts w:ascii="Arial" w:eastAsia="Times New Roman" w:hAnsi="Arial" w:cs="Arial"/>
          <w:color w:val="403F41"/>
          <w:sz w:val="21"/>
          <w:szCs w:val="21"/>
        </w:rPr>
        <w:t>fund</w:t>
      </w:r>
      <w:r>
        <w:rPr>
          <w:rFonts w:ascii="Arial" w:eastAsia="Times New Roman" w:hAnsi="Arial" w:cs="Arial"/>
          <w:color w:val="403F41"/>
          <w:sz w:val="21"/>
          <w:szCs w:val="21"/>
        </w:rPr>
        <w:t xml:space="preserve">ing </w:t>
      </w:r>
      <w:r w:rsidR="001919C4">
        <w:rPr>
          <w:rFonts w:ascii="Arial" w:eastAsia="Times New Roman" w:hAnsi="Arial" w:cs="Arial"/>
          <w:color w:val="403F41"/>
          <w:sz w:val="21"/>
          <w:szCs w:val="21"/>
        </w:rPr>
        <w:t xml:space="preserve">consideration </w:t>
      </w:r>
      <w:r>
        <w:rPr>
          <w:rFonts w:ascii="Arial" w:eastAsia="Times New Roman" w:hAnsi="Arial" w:cs="Arial"/>
          <w:color w:val="403F41"/>
          <w:sz w:val="21"/>
          <w:szCs w:val="21"/>
        </w:rPr>
        <w:t>by the Iowa Economic Development Authority</w:t>
      </w:r>
      <w:r w:rsidR="004C23B9" w:rsidRPr="008A4FA8">
        <w:rPr>
          <w:rFonts w:ascii="Arial" w:eastAsia="Times New Roman" w:hAnsi="Arial" w:cs="Arial"/>
          <w:color w:val="403F41"/>
          <w:sz w:val="21"/>
          <w:szCs w:val="21"/>
        </w:rPr>
        <w:t xml:space="preserve">.  </w:t>
      </w:r>
      <w:r w:rsidR="003D404A">
        <w:rPr>
          <w:rFonts w:ascii="Arial" w:eastAsia="Times New Roman" w:hAnsi="Arial" w:cs="Arial"/>
          <w:color w:val="403F41"/>
          <w:sz w:val="21"/>
          <w:szCs w:val="21"/>
        </w:rPr>
        <w:t>T</w:t>
      </w:r>
      <w:r w:rsidR="00F567BE">
        <w:rPr>
          <w:rFonts w:ascii="Arial" w:eastAsia="Times New Roman" w:hAnsi="Arial" w:cs="Arial"/>
          <w:color w:val="403F41"/>
          <w:sz w:val="21"/>
          <w:szCs w:val="21"/>
        </w:rPr>
        <w:t>he</w:t>
      </w:r>
      <w:r w:rsidR="001919C4">
        <w:rPr>
          <w:rFonts w:ascii="Arial" w:eastAsia="Times New Roman" w:hAnsi="Arial" w:cs="Arial"/>
          <w:color w:val="403F41"/>
          <w:sz w:val="21"/>
          <w:szCs w:val="21"/>
        </w:rPr>
        <w:t xml:space="preserve"> </w:t>
      </w:r>
      <w:r w:rsidR="00A01C45">
        <w:rPr>
          <w:rFonts w:ascii="Arial" w:eastAsia="Times New Roman" w:hAnsi="Arial" w:cs="Arial"/>
          <w:color w:val="403F41"/>
          <w:sz w:val="21"/>
          <w:szCs w:val="21"/>
        </w:rPr>
        <w:t xml:space="preserve">criteria used by the </w:t>
      </w:r>
      <w:r w:rsidR="00F567BE">
        <w:rPr>
          <w:rFonts w:ascii="Arial" w:eastAsia="Times New Roman" w:hAnsi="Arial" w:cs="Arial"/>
          <w:color w:val="403F41"/>
          <w:sz w:val="21"/>
          <w:szCs w:val="21"/>
        </w:rPr>
        <w:t xml:space="preserve">Iowa Economic Development Authority </w:t>
      </w:r>
      <w:r w:rsidR="00C635F0">
        <w:rPr>
          <w:rFonts w:ascii="Arial" w:eastAsia="Times New Roman" w:hAnsi="Arial" w:cs="Arial"/>
          <w:color w:val="403F41"/>
          <w:sz w:val="21"/>
          <w:szCs w:val="21"/>
        </w:rPr>
        <w:t xml:space="preserve">is included </w:t>
      </w:r>
      <w:r w:rsidR="00B06819">
        <w:rPr>
          <w:rFonts w:ascii="Arial" w:eastAsia="Times New Roman" w:hAnsi="Arial" w:cs="Arial"/>
          <w:color w:val="403F41"/>
          <w:sz w:val="21"/>
          <w:szCs w:val="21"/>
        </w:rPr>
        <w:t>on the backside of this letter</w:t>
      </w:r>
      <w:bookmarkStart w:id="1" w:name="_GoBack"/>
      <w:bookmarkEnd w:id="1"/>
      <w:r w:rsidR="00C635F0">
        <w:rPr>
          <w:rFonts w:ascii="Arial" w:eastAsia="Times New Roman" w:hAnsi="Arial" w:cs="Arial"/>
          <w:color w:val="403F41"/>
          <w:sz w:val="21"/>
          <w:szCs w:val="21"/>
        </w:rPr>
        <w:t>.  See</w:t>
      </w:r>
      <w:r w:rsidR="00A01C45">
        <w:rPr>
          <w:rFonts w:ascii="Arial" w:eastAsia="Times New Roman" w:hAnsi="Arial" w:cs="Arial"/>
          <w:color w:val="403F41"/>
          <w:sz w:val="21"/>
          <w:szCs w:val="21"/>
        </w:rPr>
        <w:t xml:space="preserve"> </w:t>
      </w:r>
      <w:r w:rsidR="00F567BE">
        <w:rPr>
          <w:rFonts w:ascii="Arial" w:eastAsia="Times New Roman" w:hAnsi="Arial" w:cs="Arial"/>
          <w:color w:val="403F41"/>
          <w:sz w:val="21"/>
          <w:szCs w:val="21"/>
        </w:rPr>
        <w:t>“</w:t>
      </w:r>
      <w:r w:rsidR="00B05C35">
        <w:rPr>
          <w:rFonts w:ascii="Arial" w:eastAsia="Times New Roman" w:hAnsi="Arial" w:cs="Arial"/>
          <w:color w:val="403F41"/>
          <w:sz w:val="21"/>
          <w:szCs w:val="21"/>
        </w:rPr>
        <w:t xml:space="preserve">IEDA </w:t>
      </w:r>
      <w:r w:rsidR="00F567BE">
        <w:rPr>
          <w:rFonts w:ascii="Arial" w:eastAsia="Times New Roman" w:hAnsi="Arial" w:cs="Arial"/>
          <w:color w:val="403F41"/>
          <w:sz w:val="21"/>
          <w:szCs w:val="21"/>
        </w:rPr>
        <w:t>Pre-Application Scoring Evaluation</w:t>
      </w:r>
      <w:r w:rsidR="00C635F0">
        <w:rPr>
          <w:rFonts w:ascii="Arial" w:eastAsia="Times New Roman" w:hAnsi="Arial" w:cs="Arial"/>
          <w:color w:val="403F41"/>
          <w:sz w:val="21"/>
          <w:szCs w:val="21"/>
        </w:rPr>
        <w:t xml:space="preserve">” </w:t>
      </w:r>
      <w:r w:rsidR="00CD2F6D">
        <w:rPr>
          <w:rFonts w:ascii="Arial" w:eastAsia="Times New Roman" w:hAnsi="Arial" w:cs="Arial"/>
          <w:color w:val="403F41"/>
          <w:sz w:val="21"/>
          <w:szCs w:val="21"/>
        </w:rPr>
        <w:t xml:space="preserve">info.  </w:t>
      </w:r>
      <w:r w:rsidR="00A01C45">
        <w:rPr>
          <w:rFonts w:ascii="Arial" w:eastAsia="Times New Roman" w:hAnsi="Arial" w:cs="Arial"/>
          <w:color w:val="403F41"/>
          <w:sz w:val="21"/>
          <w:szCs w:val="21"/>
        </w:rPr>
        <w:t xml:space="preserve"> Th</w:t>
      </w:r>
      <w:r w:rsidR="00C635F0">
        <w:rPr>
          <w:rFonts w:ascii="Arial" w:eastAsia="Times New Roman" w:hAnsi="Arial" w:cs="Arial"/>
          <w:color w:val="403F41"/>
          <w:sz w:val="21"/>
          <w:szCs w:val="21"/>
        </w:rPr>
        <w:t>is is the</w:t>
      </w:r>
      <w:r w:rsidR="00A01C45">
        <w:rPr>
          <w:rFonts w:ascii="Arial" w:eastAsia="Times New Roman" w:hAnsi="Arial" w:cs="Arial"/>
          <w:color w:val="403F41"/>
          <w:sz w:val="21"/>
          <w:szCs w:val="21"/>
        </w:rPr>
        <w:t xml:space="preserve"> same criteria </w:t>
      </w:r>
      <w:r w:rsidR="00C635F0">
        <w:rPr>
          <w:rFonts w:ascii="Arial" w:eastAsia="Times New Roman" w:hAnsi="Arial" w:cs="Arial"/>
          <w:color w:val="403F41"/>
          <w:sz w:val="21"/>
          <w:szCs w:val="21"/>
        </w:rPr>
        <w:t xml:space="preserve">that </w:t>
      </w:r>
      <w:r w:rsidR="00A01C45">
        <w:rPr>
          <w:rFonts w:ascii="Arial" w:eastAsia="Times New Roman" w:hAnsi="Arial" w:cs="Arial"/>
          <w:color w:val="403F41"/>
          <w:sz w:val="21"/>
          <w:szCs w:val="21"/>
        </w:rPr>
        <w:t>will</w:t>
      </w:r>
      <w:r w:rsidR="00ED4072">
        <w:rPr>
          <w:rFonts w:ascii="Arial" w:eastAsia="Times New Roman" w:hAnsi="Arial" w:cs="Arial"/>
          <w:color w:val="403F41"/>
          <w:sz w:val="21"/>
          <w:szCs w:val="21"/>
        </w:rPr>
        <w:t xml:space="preserve"> be </w:t>
      </w:r>
      <w:r w:rsidR="00A01C45">
        <w:rPr>
          <w:rFonts w:ascii="Arial" w:eastAsia="Times New Roman" w:hAnsi="Arial" w:cs="Arial"/>
          <w:color w:val="403F41"/>
          <w:sz w:val="21"/>
          <w:szCs w:val="21"/>
        </w:rPr>
        <w:t xml:space="preserve">used by the city.  </w:t>
      </w:r>
    </w:p>
    <w:p w14:paraId="40818BBD" w14:textId="74C64C63" w:rsidR="008A288C" w:rsidRPr="008A4FA8" w:rsidRDefault="00AC30F6" w:rsidP="004C23B9">
      <w:pPr>
        <w:spacing w:after="100" w:afterAutospacing="1" w:line="240" w:lineRule="auto"/>
        <w:rPr>
          <w:rFonts w:ascii="Arial" w:eastAsia="Times New Roman" w:hAnsi="Arial" w:cs="Arial"/>
          <w:color w:val="403F41"/>
          <w:sz w:val="21"/>
          <w:szCs w:val="21"/>
        </w:rPr>
      </w:pPr>
      <w:r>
        <w:rPr>
          <w:rFonts w:ascii="Arial" w:eastAsia="Times New Roman" w:hAnsi="Arial" w:cs="Arial"/>
          <w:color w:val="403F41"/>
          <w:sz w:val="21"/>
          <w:szCs w:val="21"/>
        </w:rPr>
        <w:t xml:space="preserve">Following project selection, the </w:t>
      </w:r>
      <w:r w:rsidR="00D55BE5">
        <w:rPr>
          <w:rFonts w:ascii="Arial" w:eastAsia="Times New Roman" w:hAnsi="Arial" w:cs="Arial"/>
          <w:color w:val="403F41"/>
          <w:sz w:val="21"/>
          <w:szCs w:val="21"/>
        </w:rPr>
        <w:t xml:space="preserve">city and building owner will submit </w:t>
      </w:r>
      <w:r w:rsidR="00B60E9F">
        <w:rPr>
          <w:rFonts w:ascii="Arial" w:eastAsia="Times New Roman" w:hAnsi="Arial" w:cs="Arial"/>
          <w:color w:val="403F41"/>
          <w:sz w:val="21"/>
          <w:szCs w:val="21"/>
        </w:rPr>
        <w:t xml:space="preserve">the CAT grant </w:t>
      </w:r>
      <w:r w:rsidR="00B60E9F" w:rsidRPr="00B60E9F">
        <w:rPr>
          <w:rFonts w:ascii="Arial" w:eastAsia="Times New Roman" w:hAnsi="Arial" w:cs="Arial"/>
          <w:i/>
          <w:color w:val="403F41"/>
          <w:sz w:val="21"/>
          <w:szCs w:val="21"/>
        </w:rPr>
        <w:t>p</w:t>
      </w:r>
      <w:r w:rsidR="004C23B9" w:rsidRPr="00B60E9F">
        <w:rPr>
          <w:rFonts w:ascii="Arial" w:eastAsia="Times New Roman" w:hAnsi="Arial" w:cs="Arial"/>
          <w:i/>
          <w:color w:val="403F41"/>
          <w:sz w:val="21"/>
          <w:szCs w:val="21"/>
        </w:rPr>
        <w:t>re-application</w:t>
      </w:r>
      <w:r w:rsidR="004C23B9" w:rsidRPr="008A4FA8">
        <w:rPr>
          <w:rFonts w:ascii="Arial" w:eastAsia="Times New Roman" w:hAnsi="Arial" w:cs="Arial"/>
          <w:color w:val="403F41"/>
          <w:sz w:val="21"/>
          <w:szCs w:val="21"/>
        </w:rPr>
        <w:t xml:space="preserve"> to the Iowa Economic Development Authority</w:t>
      </w:r>
      <w:r w:rsidR="00AB1AEA">
        <w:rPr>
          <w:rFonts w:ascii="Arial" w:eastAsia="Times New Roman" w:hAnsi="Arial" w:cs="Arial"/>
          <w:color w:val="403F41"/>
          <w:sz w:val="21"/>
          <w:szCs w:val="21"/>
        </w:rPr>
        <w:t xml:space="preserve"> by January 17, 2023</w:t>
      </w:r>
      <w:r w:rsidR="004C23B9" w:rsidRPr="008A4FA8">
        <w:rPr>
          <w:rFonts w:ascii="Arial" w:eastAsia="Times New Roman" w:hAnsi="Arial" w:cs="Arial"/>
          <w:color w:val="403F41"/>
          <w:sz w:val="21"/>
          <w:szCs w:val="21"/>
        </w:rPr>
        <w:t xml:space="preserve">.  </w:t>
      </w:r>
      <w:r w:rsidR="00EB2689">
        <w:rPr>
          <w:rFonts w:ascii="Arial" w:eastAsia="Times New Roman" w:hAnsi="Arial" w:cs="Arial"/>
          <w:color w:val="403F41"/>
          <w:sz w:val="21"/>
          <w:szCs w:val="21"/>
        </w:rPr>
        <w:t>Select</w:t>
      </w:r>
      <w:r w:rsidR="00FD7331">
        <w:rPr>
          <w:rFonts w:ascii="Arial" w:eastAsia="Times New Roman" w:hAnsi="Arial" w:cs="Arial"/>
          <w:color w:val="403F41"/>
          <w:sz w:val="21"/>
          <w:szCs w:val="21"/>
        </w:rPr>
        <w:t xml:space="preserve"> applicants </w:t>
      </w:r>
      <w:r w:rsidR="00EB2689">
        <w:rPr>
          <w:rFonts w:ascii="Arial" w:eastAsia="Times New Roman" w:hAnsi="Arial" w:cs="Arial"/>
          <w:color w:val="403F41"/>
          <w:sz w:val="21"/>
          <w:szCs w:val="21"/>
        </w:rPr>
        <w:t xml:space="preserve">will be </w:t>
      </w:r>
      <w:r w:rsidR="00102958">
        <w:rPr>
          <w:rFonts w:ascii="Arial" w:eastAsia="Times New Roman" w:hAnsi="Arial" w:cs="Arial"/>
          <w:color w:val="403F41"/>
          <w:sz w:val="21"/>
          <w:szCs w:val="21"/>
        </w:rPr>
        <w:t xml:space="preserve">invited </w:t>
      </w:r>
      <w:r w:rsidR="00EB2689">
        <w:rPr>
          <w:rFonts w:ascii="Arial" w:eastAsia="Times New Roman" w:hAnsi="Arial" w:cs="Arial"/>
          <w:color w:val="403F41"/>
          <w:sz w:val="21"/>
          <w:szCs w:val="21"/>
        </w:rPr>
        <w:t xml:space="preserve">by the IEDA </w:t>
      </w:r>
      <w:r w:rsidR="00102958">
        <w:rPr>
          <w:rFonts w:ascii="Arial" w:eastAsia="Times New Roman" w:hAnsi="Arial" w:cs="Arial"/>
          <w:color w:val="403F41"/>
          <w:sz w:val="21"/>
          <w:szCs w:val="21"/>
        </w:rPr>
        <w:t>to submit a f</w:t>
      </w:r>
      <w:r w:rsidR="00EB2689">
        <w:rPr>
          <w:rFonts w:ascii="Arial" w:eastAsia="Times New Roman" w:hAnsi="Arial" w:cs="Arial"/>
          <w:color w:val="403F41"/>
          <w:sz w:val="21"/>
          <w:szCs w:val="21"/>
        </w:rPr>
        <w:t xml:space="preserve">ull </w:t>
      </w:r>
      <w:r w:rsidR="005D75CF">
        <w:rPr>
          <w:rFonts w:ascii="Arial" w:eastAsia="Times New Roman" w:hAnsi="Arial" w:cs="Arial"/>
          <w:color w:val="403F41"/>
          <w:sz w:val="21"/>
          <w:szCs w:val="21"/>
        </w:rPr>
        <w:t xml:space="preserve">grant </w:t>
      </w:r>
      <w:r w:rsidR="00102958">
        <w:rPr>
          <w:rFonts w:ascii="Arial" w:eastAsia="Times New Roman" w:hAnsi="Arial" w:cs="Arial"/>
          <w:color w:val="403F41"/>
          <w:sz w:val="21"/>
          <w:szCs w:val="21"/>
        </w:rPr>
        <w:t>application</w:t>
      </w:r>
      <w:r w:rsidR="00EB2689">
        <w:rPr>
          <w:rFonts w:ascii="Arial" w:eastAsia="Times New Roman" w:hAnsi="Arial" w:cs="Arial"/>
          <w:color w:val="403F41"/>
          <w:sz w:val="21"/>
          <w:szCs w:val="21"/>
        </w:rPr>
        <w:t xml:space="preserve"> by</w:t>
      </w:r>
      <w:r w:rsidR="00AB1AEA">
        <w:rPr>
          <w:rFonts w:ascii="Arial" w:eastAsia="Times New Roman" w:hAnsi="Arial" w:cs="Arial"/>
          <w:color w:val="403F41"/>
          <w:sz w:val="21"/>
          <w:szCs w:val="21"/>
        </w:rPr>
        <w:t xml:space="preserve"> April 14, 2023</w:t>
      </w:r>
      <w:r w:rsidR="00102958">
        <w:rPr>
          <w:rFonts w:ascii="Arial" w:eastAsia="Times New Roman" w:hAnsi="Arial" w:cs="Arial"/>
          <w:color w:val="403F41"/>
          <w:sz w:val="21"/>
          <w:szCs w:val="21"/>
        </w:rPr>
        <w:t xml:space="preserve">.  </w:t>
      </w:r>
      <w:r w:rsidR="00AB1AEA">
        <w:rPr>
          <w:rFonts w:ascii="Arial" w:eastAsia="Times New Roman" w:hAnsi="Arial" w:cs="Arial"/>
          <w:color w:val="403F41"/>
          <w:sz w:val="21"/>
          <w:szCs w:val="21"/>
        </w:rPr>
        <w:t xml:space="preserve">Awards will be announced June 2023.  </w:t>
      </w:r>
      <w:r w:rsidR="008A288C" w:rsidRPr="008A4FA8">
        <w:rPr>
          <w:rFonts w:ascii="Arial" w:eastAsia="Times New Roman" w:hAnsi="Arial" w:cs="Arial"/>
          <w:color w:val="403F41"/>
          <w:sz w:val="21"/>
          <w:szCs w:val="21"/>
        </w:rPr>
        <w:t>If you are interested in this opportunity</w:t>
      </w:r>
      <w:r w:rsidR="00B60E9F">
        <w:rPr>
          <w:rFonts w:ascii="Arial" w:eastAsia="Times New Roman" w:hAnsi="Arial" w:cs="Arial"/>
          <w:color w:val="403F41"/>
          <w:sz w:val="21"/>
          <w:szCs w:val="21"/>
        </w:rPr>
        <w:t>, p</w:t>
      </w:r>
      <w:r w:rsidR="008A288C" w:rsidRPr="008A4FA8">
        <w:rPr>
          <w:rFonts w:ascii="Arial" w:eastAsia="Times New Roman" w:hAnsi="Arial" w:cs="Arial"/>
          <w:color w:val="403F41"/>
          <w:sz w:val="21"/>
          <w:szCs w:val="21"/>
        </w:rPr>
        <w:t xml:space="preserve">lease put together a </w:t>
      </w:r>
      <w:r w:rsidR="008A288C" w:rsidRPr="00B60E9F">
        <w:rPr>
          <w:rFonts w:ascii="Arial" w:eastAsia="Times New Roman" w:hAnsi="Arial" w:cs="Arial"/>
          <w:color w:val="403F41"/>
          <w:sz w:val="21"/>
          <w:szCs w:val="21"/>
          <w:u w:val="single"/>
        </w:rPr>
        <w:t>one-page</w:t>
      </w:r>
      <w:r w:rsidR="008A288C" w:rsidRPr="008A4FA8">
        <w:rPr>
          <w:rFonts w:ascii="Arial" w:eastAsia="Times New Roman" w:hAnsi="Arial" w:cs="Arial"/>
          <w:color w:val="403F41"/>
          <w:sz w:val="21"/>
          <w:szCs w:val="21"/>
        </w:rPr>
        <w:t xml:space="preserve"> proposal that includes:</w:t>
      </w:r>
    </w:p>
    <w:p w14:paraId="25BFBCB2" w14:textId="0607B735" w:rsidR="008A288C" w:rsidRPr="008A4FA8" w:rsidRDefault="008A288C" w:rsidP="008A288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03F41"/>
          <w:sz w:val="21"/>
          <w:szCs w:val="21"/>
        </w:rPr>
      </w:pPr>
      <w:r w:rsidRPr="008A4FA8">
        <w:rPr>
          <w:rFonts w:ascii="Arial" w:eastAsia="Times New Roman" w:hAnsi="Arial" w:cs="Arial"/>
          <w:color w:val="403F41"/>
          <w:sz w:val="21"/>
          <w:szCs w:val="21"/>
        </w:rPr>
        <w:t>Contact information</w:t>
      </w:r>
    </w:p>
    <w:p w14:paraId="6F612E52" w14:textId="2E715D3E" w:rsidR="008A288C" w:rsidRPr="008A4FA8" w:rsidRDefault="008A288C" w:rsidP="008A288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03F41"/>
          <w:sz w:val="21"/>
          <w:szCs w:val="21"/>
        </w:rPr>
      </w:pPr>
      <w:r w:rsidRPr="008A4FA8">
        <w:rPr>
          <w:rFonts w:ascii="Arial" w:eastAsia="Times New Roman" w:hAnsi="Arial" w:cs="Arial"/>
          <w:color w:val="403F41"/>
          <w:sz w:val="21"/>
          <w:szCs w:val="21"/>
        </w:rPr>
        <w:t>Building Address</w:t>
      </w:r>
    </w:p>
    <w:p w14:paraId="447D827E" w14:textId="6D9EDFA5" w:rsidR="008A288C" w:rsidRPr="008A4FA8" w:rsidRDefault="008A288C" w:rsidP="008A288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03F41"/>
          <w:sz w:val="21"/>
          <w:szCs w:val="21"/>
        </w:rPr>
      </w:pPr>
      <w:r w:rsidRPr="008A4FA8">
        <w:rPr>
          <w:rFonts w:ascii="Arial" w:eastAsia="Times New Roman" w:hAnsi="Arial" w:cs="Arial"/>
          <w:color w:val="403F41"/>
          <w:sz w:val="21"/>
          <w:szCs w:val="21"/>
        </w:rPr>
        <w:t>A summary of your proposed project (design and building use)</w:t>
      </w:r>
    </w:p>
    <w:p w14:paraId="02F6B9C7" w14:textId="0F17632C" w:rsidR="008A288C" w:rsidRPr="008A4FA8" w:rsidRDefault="008A288C" w:rsidP="008A288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03F41"/>
          <w:sz w:val="21"/>
          <w:szCs w:val="21"/>
        </w:rPr>
      </w:pPr>
      <w:r w:rsidRPr="008A4FA8">
        <w:rPr>
          <w:rFonts w:ascii="Arial" w:eastAsia="Times New Roman" w:hAnsi="Arial" w:cs="Arial"/>
          <w:color w:val="403F41"/>
          <w:sz w:val="21"/>
          <w:szCs w:val="21"/>
        </w:rPr>
        <w:t>How this will be catalytic and important to our downtown</w:t>
      </w:r>
    </w:p>
    <w:p w14:paraId="045509AE" w14:textId="08448A91" w:rsidR="008F7818" w:rsidRDefault="008F7818" w:rsidP="008A288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03F41"/>
          <w:sz w:val="21"/>
          <w:szCs w:val="21"/>
        </w:rPr>
      </w:pPr>
      <w:r w:rsidRPr="008A4FA8">
        <w:rPr>
          <w:rFonts w:ascii="Arial" w:eastAsia="Times New Roman" w:hAnsi="Arial" w:cs="Arial"/>
          <w:color w:val="403F41"/>
          <w:sz w:val="21"/>
          <w:szCs w:val="21"/>
        </w:rPr>
        <w:t>Preliminary budget (estimated)</w:t>
      </w:r>
    </w:p>
    <w:p w14:paraId="202DBEC2" w14:textId="77777777" w:rsidR="008C4378" w:rsidRPr="008A4FA8" w:rsidRDefault="008C4378" w:rsidP="008C437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03F41"/>
          <w:sz w:val="21"/>
          <w:szCs w:val="21"/>
        </w:rPr>
      </w:pPr>
      <w:r w:rsidRPr="008A4FA8">
        <w:rPr>
          <w:rFonts w:ascii="Arial" w:eastAsia="Times New Roman" w:hAnsi="Arial" w:cs="Arial"/>
          <w:color w:val="403F41"/>
          <w:sz w:val="21"/>
          <w:szCs w:val="21"/>
        </w:rPr>
        <w:t>Funding sources</w:t>
      </w:r>
    </w:p>
    <w:p w14:paraId="48848D4E" w14:textId="77777777" w:rsidR="008C4378" w:rsidRPr="008A4FA8" w:rsidRDefault="008C4378" w:rsidP="008C4378">
      <w:pPr>
        <w:pStyle w:val="ListParagraph"/>
        <w:spacing w:after="0" w:line="240" w:lineRule="auto"/>
        <w:rPr>
          <w:rFonts w:ascii="Arial" w:eastAsia="Times New Roman" w:hAnsi="Arial" w:cs="Arial"/>
          <w:color w:val="403F41"/>
          <w:sz w:val="21"/>
          <w:szCs w:val="21"/>
        </w:rPr>
      </w:pPr>
    </w:p>
    <w:p w14:paraId="3B781A67" w14:textId="7DD93A83" w:rsidR="008A288C" w:rsidRPr="008A4FA8" w:rsidRDefault="008A288C" w:rsidP="008A288C">
      <w:pPr>
        <w:spacing w:after="0" w:line="240" w:lineRule="auto"/>
        <w:rPr>
          <w:rFonts w:ascii="Arial" w:eastAsia="Times New Roman" w:hAnsi="Arial" w:cs="Arial"/>
          <w:color w:val="403F41"/>
          <w:sz w:val="21"/>
          <w:szCs w:val="21"/>
        </w:rPr>
      </w:pPr>
    </w:p>
    <w:p w14:paraId="1F7063F0" w14:textId="4BB4066F" w:rsidR="008A288C" w:rsidRDefault="00CD2F6D" w:rsidP="008A288C">
      <w:pPr>
        <w:spacing w:after="0" w:line="240" w:lineRule="auto"/>
        <w:rPr>
          <w:rFonts w:ascii="Arial" w:eastAsia="Times New Roman" w:hAnsi="Arial" w:cs="Arial"/>
          <w:color w:val="403F41"/>
          <w:sz w:val="21"/>
          <w:szCs w:val="21"/>
        </w:rPr>
      </w:pPr>
      <w:r>
        <w:rPr>
          <w:rFonts w:ascii="Arial" w:eastAsia="Times New Roman" w:hAnsi="Arial" w:cs="Arial"/>
          <w:color w:val="403F41"/>
          <w:sz w:val="21"/>
          <w:szCs w:val="21"/>
        </w:rPr>
        <w:t xml:space="preserve">Send </w:t>
      </w:r>
      <w:r w:rsidR="00B05C35">
        <w:rPr>
          <w:rFonts w:ascii="Arial" w:eastAsia="Times New Roman" w:hAnsi="Arial" w:cs="Arial"/>
          <w:color w:val="403F41"/>
          <w:sz w:val="21"/>
          <w:szCs w:val="21"/>
        </w:rPr>
        <w:t xml:space="preserve">your </w:t>
      </w:r>
      <w:r w:rsidR="008A288C" w:rsidRPr="008A4FA8">
        <w:rPr>
          <w:rFonts w:ascii="Arial" w:eastAsia="Times New Roman" w:hAnsi="Arial" w:cs="Arial"/>
          <w:color w:val="403F41"/>
          <w:sz w:val="21"/>
          <w:szCs w:val="21"/>
        </w:rPr>
        <w:t xml:space="preserve">proposal to </w:t>
      </w:r>
      <w:hyperlink r:id="rId11" w:history="1">
        <w:r w:rsidR="00FD7331" w:rsidRPr="00580CCC">
          <w:rPr>
            <w:rStyle w:val="Hyperlink"/>
            <w:rFonts w:ascii="Arial" w:eastAsia="Times New Roman" w:hAnsi="Arial" w:cs="Arial"/>
            <w:sz w:val="21"/>
            <w:szCs w:val="21"/>
          </w:rPr>
          <w:t>cityofmarengo@marengoiowa.com</w:t>
        </w:r>
      </w:hyperlink>
      <w:r w:rsidR="00FD7331">
        <w:rPr>
          <w:rFonts w:ascii="Arial" w:eastAsia="Times New Roman" w:hAnsi="Arial" w:cs="Arial"/>
          <w:color w:val="403F41"/>
          <w:sz w:val="21"/>
          <w:szCs w:val="21"/>
        </w:rPr>
        <w:t xml:space="preserve"> or 153 E. Main Street</w:t>
      </w:r>
      <w:r w:rsidR="00ED4072">
        <w:rPr>
          <w:rFonts w:ascii="Arial" w:eastAsia="Times New Roman" w:hAnsi="Arial" w:cs="Arial"/>
          <w:color w:val="403F41"/>
          <w:sz w:val="21"/>
          <w:szCs w:val="21"/>
        </w:rPr>
        <w:t xml:space="preserve"> by Oct</w:t>
      </w:r>
      <w:r w:rsidR="005D75CF">
        <w:rPr>
          <w:rFonts w:ascii="Arial" w:eastAsia="Times New Roman" w:hAnsi="Arial" w:cs="Arial"/>
          <w:color w:val="403F41"/>
          <w:sz w:val="21"/>
          <w:szCs w:val="21"/>
        </w:rPr>
        <w:t>ober</w:t>
      </w:r>
      <w:r w:rsidR="00ED4072">
        <w:rPr>
          <w:rFonts w:ascii="Arial" w:eastAsia="Times New Roman" w:hAnsi="Arial" w:cs="Arial"/>
          <w:color w:val="403F41"/>
          <w:sz w:val="21"/>
          <w:szCs w:val="21"/>
        </w:rPr>
        <w:t xml:space="preserve"> 21, 2022. </w:t>
      </w:r>
      <w:r w:rsidR="00FD7331">
        <w:rPr>
          <w:rFonts w:ascii="Arial" w:eastAsia="Times New Roman" w:hAnsi="Arial" w:cs="Arial"/>
          <w:color w:val="403F41"/>
          <w:sz w:val="21"/>
          <w:szCs w:val="21"/>
        </w:rPr>
        <w:t xml:space="preserve">  </w:t>
      </w:r>
      <w:r w:rsidR="00C71CEC">
        <w:rPr>
          <w:rFonts w:ascii="Arial" w:eastAsia="Times New Roman" w:hAnsi="Arial" w:cs="Arial"/>
          <w:color w:val="403F41"/>
          <w:sz w:val="21"/>
          <w:szCs w:val="21"/>
        </w:rPr>
        <w:t xml:space="preserve">To find out more about the IEDA Catalyst grant and application criteria, go to: </w:t>
      </w:r>
      <w:r w:rsidR="00C71CEC" w:rsidRPr="00CD2F6D">
        <w:rPr>
          <w:rFonts w:ascii="Arial" w:eastAsia="Times New Roman" w:hAnsi="Arial" w:cs="Arial"/>
          <w:color w:val="403F41"/>
          <w:szCs w:val="21"/>
        </w:rPr>
        <w:t xml:space="preserve"> </w:t>
      </w:r>
      <w:hyperlink r:id="rId12" w:history="1">
        <w:r w:rsidR="00C71CEC" w:rsidRPr="00CD2F6D">
          <w:rPr>
            <w:rStyle w:val="Hyperlink"/>
            <w:rFonts w:ascii="Arial" w:eastAsia="Times New Roman" w:hAnsi="Arial" w:cs="Arial"/>
            <w:sz w:val="18"/>
            <w:szCs w:val="21"/>
          </w:rPr>
          <w:t>https://www.iowaeconomicdevelopment.com/Catalyst</w:t>
        </w:r>
      </w:hyperlink>
    </w:p>
    <w:p w14:paraId="2C3A5162" w14:textId="14DD1FA7" w:rsidR="007D1DAB" w:rsidRDefault="007D1DAB" w:rsidP="008A288C">
      <w:pPr>
        <w:spacing w:after="0" w:line="240" w:lineRule="auto"/>
        <w:rPr>
          <w:rFonts w:ascii="Arial" w:eastAsia="Times New Roman" w:hAnsi="Arial" w:cs="Arial"/>
          <w:color w:val="403F41"/>
          <w:sz w:val="21"/>
          <w:szCs w:val="21"/>
        </w:rPr>
      </w:pPr>
    </w:p>
    <w:p w14:paraId="0214181F" w14:textId="360E6D39" w:rsidR="003D404A" w:rsidRDefault="00ED4072" w:rsidP="008A288C">
      <w:pPr>
        <w:spacing w:after="0" w:line="240" w:lineRule="auto"/>
        <w:rPr>
          <w:rFonts w:ascii="Arial" w:eastAsia="Times New Roman" w:hAnsi="Arial" w:cs="Arial"/>
          <w:color w:val="403F41"/>
          <w:sz w:val="21"/>
          <w:szCs w:val="21"/>
        </w:rPr>
      </w:pPr>
      <w:r>
        <w:rPr>
          <w:rFonts w:ascii="Arial" w:eastAsia="Times New Roman" w:hAnsi="Arial" w:cs="Arial"/>
          <w:color w:val="403F41"/>
          <w:sz w:val="21"/>
          <w:szCs w:val="21"/>
        </w:rPr>
        <w:t>Thank you.</w:t>
      </w:r>
    </w:p>
    <w:p w14:paraId="6280FD8B" w14:textId="098BB589" w:rsidR="00ED4072" w:rsidRDefault="00ED4072" w:rsidP="008A288C">
      <w:pPr>
        <w:spacing w:after="0" w:line="240" w:lineRule="auto"/>
        <w:rPr>
          <w:rFonts w:ascii="Arial" w:eastAsia="Times New Roman" w:hAnsi="Arial" w:cs="Arial"/>
          <w:color w:val="403F41"/>
          <w:sz w:val="21"/>
          <w:szCs w:val="21"/>
        </w:rPr>
      </w:pPr>
    </w:p>
    <w:p w14:paraId="4BBE632A" w14:textId="5E942306" w:rsidR="00211C41" w:rsidRDefault="00211C41" w:rsidP="008A288C">
      <w:pPr>
        <w:spacing w:after="0" w:line="240" w:lineRule="auto"/>
        <w:rPr>
          <w:rFonts w:ascii="Arial" w:eastAsia="Times New Roman" w:hAnsi="Arial" w:cs="Arial"/>
          <w:color w:val="403F41"/>
          <w:sz w:val="21"/>
          <w:szCs w:val="21"/>
        </w:rPr>
      </w:pPr>
    </w:p>
    <w:p w14:paraId="7410833B" w14:textId="77777777" w:rsidR="00B06819" w:rsidRDefault="00B06819" w:rsidP="008A288C">
      <w:pPr>
        <w:spacing w:after="0" w:line="240" w:lineRule="auto"/>
        <w:rPr>
          <w:rFonts w:ascii="Arial" w:eastAsia="Times New Roman" w:hAnsi="Arial" w:cs="Arial"/>
          <w:color w:val="403F41"/>
          <w:sz w:val="21"/>
          <w:szCs w:val="21"/>
        </w:rPr>
      </w:pPr>
    </w:p>
    <w:p w14:paraId="0926A200" w14:textId="24C25D37" w:rsidR="00ED4072" w:rsidRDefault="00ED4072" w:rsidP="008A288C">
      <w:pPr>
        <w:spacing w:after="0" w:line="240" w:lineRule="auto"/>
        <w:rPr>
          <w:rFonts w:ascii="Arial" w:eastAsia="Times New Roman" w:hAnsi="Arial" w:cs="Arial"/>
          <w:color w:val="403F41"/>
          <w:sz w:val="21"/>
          <w:szCs w:val="21"/>
        </w:rPr>
      </w:pPr>
      <w:r>
        <w:rPr>
          <w:rFonts w:ascii="Arial" w:eastAsia="Times New Roman" w:hAnsi="Arial" w:cs="Arial"/>
          <w:color w:val="403F41"/>
          <w:sz w:val="21"/>
          <w:szCs w:val="21"/>
        </w:rPr>
        <w:t>Karla Marck</w:t>
      </w:r>
    </w:p>
    <w:p w14:paraId="4F7EC459" w14:textId="77A4EF68" w:rsidR="00ED4072" w:rsidRDefault="00ED4072" w:rsidP="008A288C">
      <w:pPr>
        <w:spacing w:after="0" w:line="240" w:lineRule="auto"/>
        <w:rPr>
          <w:rFonts w:ascii="Arial" w:eastAsia="Times New Roman" w:hAnsi="Arial" w:cs="Arial"/>
          <w:color w:val="403F41"/>
          <w:sz w:val="21"/>
          <w:szCs w:val="21"/>
        </w:rPr>
      </w:pPr>
      <w:r>
        <w:rPr>
          <w:rFonts w:ascii="Arial" w:eastAsia="Times New Roman" w:hAnsi="Arial" w:cs="Arial"/>
          <w:color w:val="403F41"/>
          <w:sz w:val="21"/>
          <w:szCs w:val="21"/>
        </w:rPr>
        <w:t>City Administrator</w:t>
      </w:r>
    </w:p>
    <w:p w14:paraId="0D81676A" w14:textId="73F33515" w:rsidR="00ED4072" w:rsidRDefault="00ED4072" w:rsidP="008A288C">
      <w:pPr>
        <w:spacing w:after="0" w:line="240" w:lineRule="auto"/>
        <w:rPr>
          <w:rFonts w:ascii="Arial" w:eastAsia="Times New Roman" w:hAnsi="Arial" w:cs="Arial"/>
          <w:color w:val="403F41"/>
          <w:sz w:val="21"/>
          <w:szCs w:val="21"/>
        </w:rPr>
      </w:pPr>
      <w:r>
        <w:rPr>
          <w:rFonts w:ascii="Arial" w:eastAsia="Times New Roman" w:hAnsi="Arial" w:cs="Arial"/>
          <w:color w:val="403F41"/>
          <w:sz w:val="21"/>
          <w:szCs w:val="21"/>
        </w:rPr>
        <w:t>319-642-3232</w:t>
      </w:r>
    </w:p>
    <w:p w14:paraId="640A8890" w14:textId="0325F553" w:rsidR="003D404A" w:rsidRDefault="003D404A" w:rsidP="008A288C">
      <w:pPr>
        <w:spacing w:after="0" w:line="240" w:lineRule="auto"/>
        <w:rPr>
          <w:rFonts w:ascii="Arial" w:eastAsia="Times New Roman" w:hAnsi="Arial" w:cs="Arial"/>
          <w:color w:val="403F41"/>
          <w:sz w:val="21"/>
          <w:szCs w:val="21"/>
        </w:rPr>
      </w:pPr>
    </w:p>
    <w:p w14:paraId="6241320A" w14:textId="7A298F03" w:rsidR="003D404A" w:rsidRDefault="003D404A" w:rsidP="008A288C">
      <w:pPr>
        <w:spacing w:after="0" w:line="240" w:lineRule="auto"/>
        <w:rPr>
          <w:rFonts w:ascii="Arial" w:eastAsia="Times New Roman" w:hAnsi="Arial" w:cs="Arial"/>
          <w:color w:val="403F41"/>
          <w:sz w:val="21"/>
          <w:szCs w:val="21"/>
        </w:rPr>
      </w:pPr>
    </w:p>
    <w:p w14:paraId="27604DB8" w14:textId="3492476A" w:rsidR="003D404A" w:rsidRDefault="003D404A" w:rsidP="008A288C">
      <w:pPr>
        <w:spacing w:after="0" w:line="240" w:lineRule="auto"/>
        <w:rPr>
          <w:rFonts w:ascii="Arial" w:eastAsia="Times New Roman" w:hAnsi="Arial" w:cs="Arial"/>
          <w:color w:val="403F41"/>
          <w:sz w:val="21"/>
          <w:szCs w:val="21"/>
        </w:rPr>
      </w:pPr>
    </w:p>
    <w:p w14:paraId="0BA10688" w14:textId="77777777" w:rsidR="003D404A" w:rsidRDefault="003D404A" w:rsidP="003D404A">
      <w:pPr>
        <w:pStyle w:val="Default"/>
      </w:pPr>
    </w:p>
    <w:p w14:paraId="474F1C74" w14:textId="77777777" w:rsidR="002D056D" w:rsidRDefault="002D056D" w:rsidP="00ED4072">
      <w:pPr>
        <w:pStyle w:val="Default"/>
        <w:jc w:val="center"/>
      </w:pPr>
    </w:p>
    <w:p w14:paraId="3BE6AC47" w14:textId="77777777" w:rsidR="002D056D" w:rsidRDefault="002D056D" w:rsidP="00ED4072">
      <w:pPr>
        <w:pStyle w:val="Default"/>
        <w:jc w:val="center"/>
      </w:pPr>
    </w:p>
    <w:p w14:paraId="16A840CC" w14:textId="77777777" w:rsidR="002D056D" w:rsidRDefault="002D056D" w:rsidP="00ED4072">
      <w:pPr>
        <w:pStyle w:val="Default"/>
        <w:jc w:val="center"/>
      </w:pPr>
    </w:p>
    <w:p w14:paraId="3B844C66" w14:textId="1B6BEE78" w:rsidR="003D404A" w:rsidRDefault="00ED4072" w:rsidP="00ED4072">
      <w:pPr>
        <w:pStyle w:val="Default"/>
        <w:jc w:val="center"/>
        <w:rPr>
          <w:sz w:val="23"/>
          <w:szCs w:val="23"/>
        </w:rPr>
      </w:pPr>
      <w:r>
        <w:t xml:space="preserve">IEDA </w:t>
      </w:r>
      <w:r w:rsidR="003D404A">
        <w:rPr>
          <w:sz w:val="23"/>
          <w:szCs w:val="23"/>
        </w:rPr>
        <w:t>Pre-Application Scoring Evaluation</w:t>
      </w:r>
    </w:p>
    <w:p w14:paraId="5D73B959" w14:textId="75019005" w:rsidR="003D404A" w:rsidRDefault="003D404A" w:rsidP="00ED40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Date ______________</w:t>
      </w:r>
    </w:p>
    <w:p w14:paraId="6E3ECB2F" w14:textId="77777777" w:rsidR="00ED4072" w:rsidRDefault="00ED4072" w:rsidP="00ED4072">
      <w:pPr>
        <w:pStyle w:val="Default"/>
        <w:ind w:left="1008" w:right="1008"/>
        <w:rPr>
          <w:i/>
          <w:iCs/>
          <w:sz w:val="23"/>
          <w:szCs w:val="23"/>
        </w:rPr>
      </w:pPr>
    </w:p>
    <w:p w14:paraId="07D53E63" w14:textId="77777777" w:rsidR="00ED4072" w:rsidRDefault="00ED4072" w:rsidP="00ED4072">
      <w:pPr>
        <w:pStyle w:val="Default"/>
        <w:ind w:left="1008" w:right="1008"/>
        <w:rPr>
          <w:i/>
          <w:iCs/>
          <w:sz w:val="23"/>
          <w:szCs w:val="23"/>
        </w:rPr>
      </w:pPr>
    </w:p>
    <w:p w14:paraId="3B9A726F" w14:textId="7D00193D" w:rsidR="003D404A" w:rsidRDefault="003D404A" w:rsidP="00ED4072">
      <w:pPr>
        <w:pStyle w:val="Default"/>
        <w:ind w:left="1008" w:right="1008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“Community catalyst” </w:t>
      </w:r>
      <w:r>
        <w:rPr>
          <w:sz w:val="23"/>
          <w:szCs w:val="23"/>
        </w:rPr>
        <w:t xml:space="preserve">means a building or buildings which, if remediated, would stimulate additional economic growth or reinvestment in the community, especially private sector financial investment. A community catalyst project will be expected to have a significant positive impact on the community. </w:t>
      </w:r>
    </w:p>
    <w:p w14:paraId="4B6FF4A4" w14:textId="77777777" w:rsidR="00ED4072" w:rsidRDefault="00ED4072" w:rsidP="00ED4072">
      <w:pPr>
        <w:pStyle w:val="Default"/>
        <w:ind w:left="1008" w:right="1008"/>
        <w:rPr>
          <w:sz w:val="23"/>
          <w:szCs w:val="23"/>
        </w:rPr>
      </w:pPr>
    </w:p>
    <w:p w14:paraId="2F24E3C4" w14:textId="7A05CBFF" w:rsidR="003D404A" w:rsidRDefault="003D404A" w:rsidP="00ED4072">
      <w:pPr>
        <w:pStyle w:val="Default"/>
        <w:ind w:left="1008" w:right="1008"/>
        <w:rPr>
          <w:sz w:val="23"/>
          <w:szCs w:val="23"/>
        </w:rPr>
      </w:pPr>
      <w:r>
        <w:rPr>
          <w:sz w:val="23"/>
          <w:szCs w:val="23"/>
        </w:rPr>
        <w:t xml:space="preserve">“Economic growth” means the project should include: </w:t>
      </w:r>
    </w:p>
    <w:p w14:paraId="3542AF12" w14:textId="21090CEC" w:rsidR="003D404A" w:rsidRDefault="003D404A" w:rsidP="00ED4072">
      <w:pPr>
        <w:pStyle w:val="Default"/>
        <w:ind w:left="6480" w:right="1008" w:firstLine="720"/>
        <w:rPr>
          <w:sz w:val="23"/>
          <w:szCs w:val="23"/>
        </w:rPr>
      </w:pPr>
      <w:r>
        <w:rPr>
          <w:sz w:val="23"/>
          <w:szCs w:val="23"/>
        </w:rPr>
        <w:t xml:space="preserve">Yes </w:t>
      </w:r>
      <w:r w:rsidR="00ED4072">
        <w:rPr>
          <w:sz w:val="23"/>
          <w:szCs w:val="23"/>
        </w:rPr>
        <w:tab/>
      </w:r>
      <w:r>
        <w:rPr>
          <w:sz w:val="23"/>
          <w:szCs w:val="23"/>
        </w:rPr>
        <w:t xml:space="preserve">No </w:t>
      </w:r>
    </w:p>
    <w:p w14:paraId="5A430959" w14:textId="6049DE88" w:rsidR="003D404A" w:rsidRDefault="003D404A" w:rsidP="00ED4072">
      <w:pPr>
        <w:pStyle w:val="Default"/>
        <w:ind w:left="1584" w:right="1008"/>
        <w:rPr>
          <w:sz w:val="23"/>
          <w:szCs w:val="23"/>
        </w:rPr>
      </w:pPr>
      <w:r>
        <w:rPr>
          <w:sz w:val="23"/>
          <w:szCs w:val="23"/>
        </w:rPr>
        <w:t>the creation of additional jobs</w:t>
      </w:r>
      <w:r w:rsidR="00ED4072">
        <w:rPr>
          <w:sz w:val="23"/>
          <w:szCs w:val="23"/>
        </w:rPr>
        <w:tab/>
      </w:r>
      <w:r w:rsidR="00ED4072">
        <w:rPr>
          <w:sz w:val="23"/>
          <w:szCs w:val="23"/>
        </w:rPr>
        <w:tab/>
      </w:r>
      <w:r w:rsidR="00ED4072">
        <w:rPr>
          <w:sz w:val="23"/>
          <w:szCs w:val="23"/>
        </w:rPr>
        <w:tab/>
      </w:r>
      <w:r w:rsidR="00ED4072">
        <w:rPr>
          <w:sz w:val="23"/>
          <w:szCs w:val="23"/>
        </w:rPr>
        <w:tab/>
      </w:r>
      <w:r>
        <w:rPr>
          <w:sz w:val="23"/>
          <w:szCs w:val="23"/>
        </w:rPr>
        <w:t xml:space="preserve"> ___ </w:t>
      </w:r>
      <w:r w:rsidR="00ED4072">
        <w:rPr>
          <w:sz w:val="23"/>
          <w:szCs w:val="23"/>
        </w:rPr>
        <w:tab/>
      </w:r>
      <w:r>
        <w:rPr>
          <w:sz w:val="23"/>
          <w:szCs w:val="23"/>
        </w:rPr>
        <w:t xml:space="preserve">___ </w:t>
      </w:r>
    </w:p>
    <w:p w14:paraId="58CA83EE" w14:textId="208CD1E4" w:rsidR="003D404A" w:rsidRDefault="003D404A" w:rsidP="00ED4072">
      <w:pPr>
        <w:pStyle w:val="Default"/>
        <w:ind w:left="1584" w:right="1008"/>
        <w:rPr>
          <w:sz w:val="23"/>
          <w:szCs w:val="23"/>
        </w:rPr>
      </w:pPr>
      <w:r>
        <w:rPr>
          <w:sz w:val="23"/>
          <w:szCs w:val="23"/>
        </w:rPr>
        <w:t>growth of new or existing businesses</w:t>
      </w:r>
      <w:r w:rsidR="00ED4072">
        <w:rPr>
          <w:sz w:val="23"/>
          <w:szCs w:val="23"/>
        </w:rPr>
        <w:tab/>
      </w:r>
      <w:r w:rsidR="00ED4072">
        <w:rPr>
          <w:sz w:val="23"/>
          <w:szCs w:val="23"/>
        </w:rPr>
        <w:tab/>
      </w:r>
      <w:r w:rsidR="00ED4072">
        <w:rPr>
          <w:sz w:val="23"/>
          <w:szCs w:val="23"/>
        </w:rPr>
        <w:tab/>
      </w:r>
      <w:r w:rsidR="00ED4072">
        <w:rPr>
          <w:sz w:val="23"/>
          <w:szCs w:val="23"/>
        </w:rPr>
        <w:tab/>
      </w:r>
      <w:r>
        <w:rPr>
          <w:sz w:val="23"/>
          <w:szCs w:val="23"/>
        </w:rPr>
        <w:t xml:space="preserve"> ___</w:t>
      </w:r>
      <w:r w:rsidR="00ED4072">
        <w:rPr>
          <w:sz w:val="23"/>
          <w:szCs w:val="23"/>
        </w:rPr>
        <w:tab/>
      </w:r>
      <w:r>
        <w:rPr>
          <w:sz w:val="23"/>
          <w:szCs w:val="23"/>
        </w:rPr>
        <w:t xml:space="preserve">___ </w:t>
      </w:r>
    </w:p>
    <w:p w14:paraId="6C34312D" w14:textId="681D90E5" w:rsidR="003D404A" w:rsidRDefault="003D404A" w:rsidP="00ED4072">
      <w:pPr>
        <w:pStyle w:val="Default"/>
        <w:ind w:left="1584" w:right="1008"/>
        <w:rPr>
          <w:sz w:val="23"/>
          <w:szCs w:val="23"/>
        </w:rPr>
      </w:pPr>
      <w:r>
        <w:rPr>
          <w:sz w:val="23"/>
          <w:szCs w:val="23"/>
        </w:rPr>
        <w:t xml:space="preserve">development of new housing units </w:t>
      </w:r>
      <w:r w:rsidR="00ED4072">
        <w:rPr>
          <w:sz w:val="23"/>
          <w:szCs w:val="23"/>
        </w:rPr>
        <w:tab/>
      </w:r>
      <w:r w:rsidR="00ED4072">
        <w:rPr>
          <w:sz w:val="23"/>
          <w:szCs w:val="23"/>
        </w:rPr>
        <w:tab/>
      </w:r>
      <w:r w:rsidR="00ED4072">
        <w:rPr>
          <w:sz w:val="23"/>
          <w:szCs w:val="23"/>
        </w:rPr>
        <w:tab/>
      </w:r>
      <w:r w:rsidR="00ED4072">
        <w:rPr>
          <w:sz w:val="23"/>
          <w:szCs w:val="23"/>
        </w:rPr>
        <w:tab/>
      </w:r>
      <w:r w:rsidR="00F9095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 </w:t>
      </w:r>
      <w:r w:rsidR="00ED4072">
        <w:rPr>
          <w:sz w:val="23"/>
          <w:szCs w:val="23"/>
        </w:rPr>
        <w:tab/>
      </w:r>
      <w:r>
        <w:rPr>
          <w:sz w:val="23"/>
          <w:szCs w:val="23"/>
        </w:rPr>
        <w:t xml:space="preserve">___ </w:t>
      </w:r>
    </w:p>
    <w:p w14:paraId="294F84E2" w14:textId="514CA271" w:rsidR="003D404A" w:rsidRDefault="003D404A" w:rsidP="00ED4072">
      <w:pPr>
        <w:pStyle w:val="Default"/>
        <w:ind w:left="1584" w:right="1008"/>
        <w:rPr>
          <w:sz w:val="23"/>
          <w:szCs w:val="23"/>
        </w:rPr>
      </w:pPr>
      <w:r>
        <w:rPr>
          <w:sz w:val="23"/>
          <w:szCs w:val="23"/>
        </w:rPr>
        <w:t xml:space="preserve">increased property values of the project </w:t>
      </w:r>
      <w:r w:rsidR="00ED4072">
        <w:rPr>
          <w:sz w:val="23"/>
          <w:szCs w:val="23"/>
        </w:rPr>
        <w:tab/>
      </w:r>
      <w:r w:rsidR="00ED4072">
        <w:rPr>
          <w:sz w:val="23"/>
          <w:szCs w:val="23"/>
        </w:rPr>
        <w:tab/>
      </w:r>
      <w:r w:rsidR="00ED4072">
        <w:rPr>
          <w:sz w:val="23"/>
          <w:szCs w:val="23"/>
        </w:rPr>
        <w:tab/>
      </w:r>
      <w:r w:rsidR="00F9095F">
        <w:rPr>
          <w:sz w:val="23"/>
          <w:szCs w:val="23"/>
        </w:rPr>
        <w:t xml:space="preserve"> </w:t>
      </w:r>
      <w:r>
        <w:rPr>
          <w:sz w:val="23"/>
          <w:szCs w:val="23"/>
        </w:rPr>
        <w:t>___</w:t>
      </w:r>
      <w:r w:rsidR="00F9095F">
        <w:rPr>
          <w:sz w:val="23"/>
          <w:szCs w:val="23"/>
        </w:rPr>
        <w:tab/>
      </w:r>
      <w:r>
        <w:rPr>
          <w:sz w:val="23"/>
          <w:szCs w:val="23"/>
        </w:rPr>
        <w:t xml:space="preserve">___ </w:t>
      </w:r>
    </w:p>
    <w:p w14:paraId="6AA99D8D" w14:textId="25630A9E" w:rsidR="003D404A" w:rsidRDefault="003D404A" w:rsidP="00ED4072">
      <w:pPr>
        <w:pStyle w:val="Default"/>
        <w:ind w:left="1584" w:right="1008"/>
        <w:rPr>
          <w:sz w:val="23"/>
          <w:szCs w:val="23"/>
        </w:rPr>
      </w:pPr>
      <w:r>
        <w:rPr>
          <w:sz w:val="23"/>
          <w:szCs w:val="23"/>
        </w:rPr>
        <w:t xml:space="preserve">potential population growth </w:t>
      </w:r>
      <w:r w:rsidR="00F9095F">
        <w:rPr>
          <w:sz w:val="23"/>
          <w:szCs w:val="23"/>
        </w:rPr>
        <w:tab/>
      </w:r>
      <w:r w:rsidR="00F9095F">
        <w:rPr>
          <w:sz w:val="23"/>
          <w:szCs w:val="23"/>
        </w:rPr>
        <w:tab/>
      </w:r>
      <w:r w:rsidR="00F9095F">
        <w:rPr>
          <w:sz w:val="23"/>
          <w:szCs w:val="23"/>
        </w:rPr>
        <w:tab/>
      </w:r>
      <w:r w:rsidR="00F9095F">
        <w:rPr>
          <w:sz w:val="23"/>
          <w:szCs w:val="23"/>
        </w:rPr>
        <w:tab/>
      </w:r>
      <w:r w:rsidR="00F9095F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___ </w:t>
      </w:r>
      <w:r w:rsidR="00F9095F">
        <w:rPr>
          <w:sz w:val="23"/>
          <w:szCs w:val="23"/>
        </w:rPr>
        <w:tab/>
      </w:r>
      <w:r>
        <w:rPr>
          <w:sz w:val="23"/>
          <w:szCs w:val="23"/>
        </w:rPr>
        <w:t xml:space="preserve">___ </w:t>
      </w:r>
    </w:p>
    <w:p w14:paraId="080E270F" w14:textId="2421C587" w:rsidR="003D404A" w:rsidRDefault="003D404A" w:rsidP="00ED4072">
      <w:pPr>
        <w:pStyle w:val="Default"/>
        <w:ind w:left="1584" w:right="1008"/>
        <w:rPr>
          <w:sz w:val="23"/>
          <w:szCs w:val="23"/>
        </w:rPr>
      </w:pPr>
      <w:r>
        <w:rPr>
          <w:sz w:val="23"/>
          <w:szCs w:val="23"/>
        </w:rPr>
        <w:t xml:space="preserve">public/private sector investment </w:t>
      </w:r>
      <w:r w:rsidR="00F9095F">
        <w:rPr>
          <w:sz w:val="23"/>
          <w:szCs w:val="23"/>
        </w:rPr>
        <w:tab/>
      </w:r>
      <w:r w:rsidR="00F9095F">
        <w:rPr>
          <w:sz w:val="23"/>
          <w:szCs w:val="23"/>
        </w:rPr>
        <w:tab/>
      </w:r>
      <w:r w:rsidR="00F9095F">
        <w:rPr>
          <w:sz w:val="23"/>
          <w:szCs w:val="23"/>
        </w:rPr>
        <w:tab/>
      </w:r>
      <w:r w:rsidR="00F9095F">
        <w:rPr>
          <w:sz w:val="23"/>
          <w:szCs w:val="23"/>
        </w:rPr>
        <w:tab/>
      </w:r>
      <w:r>
        <w:rPr>
          <w:sz w:val="23"/>
          <w:szCs w:val="23"/>
        </w:rPr>
        <w:t xml:space="preserve">___ </w:t>
      </w:r>
      <w:r w:rsidR="00F9095F">
        <w:rPr>
          <w:sz w:val="23"/>
          <w:szCs w:val="23"/>
        </w:rPr>
        <w:tab/>
      </w:r>
      <w:r>
        <w:rPr>
          <w:sz w:val="23"/>
          <w:szCs w:val="23"/>
        </w:rPr>
        <w:t xml:space="preserve">___ </w:t>
      </w:r>
    </w:p>
    <w:p w14:paraId="1CFE9557" w14:textId="77777777" w:rsidR="00F9095F" w:rsidRDefault="003D404A" w:rsidP="00ED4072">
      <w:pPr>
        <w:pStyle w:val="Default"/>
        <w:ind w:left="1584" w:right="1008"/>
        <w:rPr>
          <w:sz w:val="23"/>
          <w:szCs w:val="23"/>
        </w:rPr>
      </w:pPr>
      <w:r>
        <w:rPr>
          <w:sz w:val="23"/>
          <w:szCs w:val="23"/>
        </w:rPr>
        <w:t xml:space="preserve">The building will be located in an area central </w:t>
      </w:r>
    </w:p>
    <w:p w14:paraId="0438B861" w14:textId="51E7BCBB" w:rsidR="003D404A" w:rsidRDefault="003D404A" w:rsidP="00ED4072">
      <w:pPr>
        <w:pStyle w:val="Default"/>
        <w:ind w:left="1584" w:right="1008"/>
        <w:rPr>
          <w:sz w:val="23"/>
          <w:szCs w:val="23"/>
        </w:rPr>
      </w:pPr>
      <w:r>
        <w:rPr>
          <w:sz w:val="23"/>
          <w:szCs w:val="23"/>
        </w:rPr>
        <w:t xml:space="preserve">to the city’s economic development activities. </w:t>
      </w:r>
      <w:r w:rsidR="00F9095F">
        <w:rPr>
          <w:sz w:val="23"/>
          <w:szCs w:val="23"/>
        </w:rPr>
        <w:tab/>
      </w:r>
      <w:r w:rsidR="00F9095F">
        <w:rPr>
          <w:sz w:val="23"/>
          <w:szCs w:val="23"/>
        </w:rPr>
        <w:tab/>
      </w:r>
      <w:r>
        <w:rPr>
          <w:sz w:val="23"/>
          <w:szCs w:val="23"/>
        </w:rPr>
        <w:t xml:space="preserve">___ </w:t>
      </w:r>
      <w:r w:rsidR="00F9095F">
        <w:rPr>
          <w:sz w:val="23"/>
          <w:szCs w:val="23"/>
        </w:rPr>
        <w:tab/>
      </w:r>
      <w:r>
        <w:rPr>
          <w:sz w:val="23"/>
          <w:szCs w:val="23"/>
        </w:rPr>
        <w:t xml:space="preserve">___ </w:t>
      </w:r>
    </w:p>
    <w:p w14:paraId="36BBCFFC" w14:textId="77777777" w:rsidR="00F9095F" w:rsidRDefault="003D404A" w:rsidP="00ED4072">
      <w:pPr>
        <w:pStyle w:val="Default"/>
        <w:ind w:left="1584" w:right="1008"/>
        <w:rPr>
          <w:sz w:val="23"/>
          <w:szCs w:val="23"/>
        </w:rPr>
      </w:pPr>
      <w:r>
        <w:rPr>
          <w:sz w:val="23"/>
          <w:szCs w:val="23"/>
        </w:rPr>
        <w:t xml:space="preserve">Project will be a model &amp; the stimulant for </w:t>
      </w:r>
    </w:p>
    <w:p w14:paraId="0F061E9C" w14:textId="199C8187" w:rsidR="003D404A" w:rsidRDefault="003D404A" w:rsidP="00ED4072">
      <w:pPr>
        <w:pStyle w:val="Default"/>
        <w:ind w:left="1584" w:right="1008"/>
        <w:rPr>
          <w:sz w:val="23"/>
          <w:szCs w:val="23"/>
        </w:rPr>
      </w:pPr>
      <w:r>
        <w:rPr>
          <w:sz w:val="23"/>
          <w:szCs w:val="23"/>
        </w:rPr>
        <w:t xml:space="preserve">additional projects. </w:t>
      </w:r>
      <w:r w:rsidR="00F9095F">
        <w:rPr>
          <w:sz w:val="23"/>
          <w:szCs w:val="23"/>
        </w:rPr>
        <w:tab/>
      </w:r>
      <w:r w:rsidR="00F9095F">
        <w:rPr>
          <w:sz w:val="23"/>
          <w:szCs w:val="23"/>
        </w:rPr>
        <w:tab/>
      </w:r>
      <w:r w:rsidR="00F9095F">
        <w:rPr>
          <w:sz w:val="23"/>
          <w:szCs w:val="23"/>
        </w:rPr>
        <w:tab/>
      </w:r>
      <w:r w:rsidR="00F9095F">
        <w:rPr>
          <w:sz w:val="23"/>
          <w:szCs w:val="23"/>
        </w:rPr>
        <w:tab/>
      </w:r>
      <w:r w:rsidR="00F9095F">
        <w:rPr>
          <w:sz w:val="23"/>
          <w:szCs w:val="23"/>
        </w:rPr>
        <w:tab/>
      </w:r>
      <w:r w:rsidR="00F9095F">
        <w:rPr>
          <w:sz w:val="23"/>
          <w:szCs w:val="23"/>
        </w:rPr>
        <w:tab/>
      </w:r>
      <w:r>
        <w:rPr>
          <w:sz w:val="23"/>
          <w:szCs w:val="23"/>
        </w:rPr>
        <w:t xml:space="preserve">___ </w:t>
      </w:r>
      <w:r w:rsidR="00F9095F">
        <w:rPr>
          <w:sz w:val="23"/>
          <w:szCs w:val="23"/>
        </w:rPr>
        <w:tab/>
      </w:r>
      <w:r>
        <w:rPr>
          <w:sz w:val="23"/>
          <w:szCs w:val="23"/>
        </w:rPr>
        <w:t xml:space="preserve">___ </w:t>
      </w:r>
    </w:p>
    <w:p w14:paraId="78D0F114" w14:textId="1B8C229F" w:rsidR="003D404A" w:rsidRDefault="003D404A" w:rsidP="00ED4072">
      <w:pPr>
        <w:pStyle w:val="Default"/>
        <w:ind w:left="1584" w:right="1008"/>
        <w:rPr>
          <w:sz w:val="23"/>
          <w:szCs w:val="23"/>
        </w:rPr>
      </w:pPr>
      <w:r>
        <w:rPr>
          <w:sz w:val="23"/>
          <w:szCs w:val="23"/>
        </w:rPr>
        <w:t xml:space="preserve">The selected building is a priority for the city </w:t>
      </w:r>
      <w:r w:rsidR="00F9095F">
        <w:rPr>
          <w:sz w:val="23"/>
          <w:szCs w:val="23"/>
        </w:rPr>
        <w:tab/>
      </w:r>
      <w:r w:rsidR="00F9095F">
        <w:rPr>
          <w:sz w:val="23"/>
          <w:szCs w:val="23"/>
        </w:rPr>
        <w:tab/>
      </w:r>
      <w:r>
        <w:rPr>
          <w:sz w:val="23"/>
          <w:szCs w:val="23"/>
        </w:rPr>
        <w:t xml:space="preserve">___ </w:t>
      </w:r>
      <w:r w:rsidR="00F9095F">
        <w:rPr>
          <w:sz w:val="23"/>
          <w:szCs w:val="23"/>
        </w:rPr>
        <w:tab/>
      </w:r>
      <w:r>
        <w:rPr>
          <w:sz w:val="23"/>
          <w:szCs w:val="23"/>
        </w:rPr>
        <w:t xml:space="preserve">___ </w:t>
      </w:r>
    </w:p>
    <w:p w14:paraId="02BD8521" w14:textId="2E3CC696" w:rsidR="003D404A" w:rsidRDefault="003D404A" w:rsidP="00ED4072">
      <w:pPr>
        <w:pStyle w:val="Default"/>
        <w:ind w:left="1584" w:right="1008"/>
        <w:rPr>
          <w:sz w:val="23"/>
          <w:szCs w:val="23"/>
        </w:rPr>
      </w:pPr>
      <w:r>
        <w:rPr>
          <w:sz w:val="23"/>
          <w:szCs w:val="23"/>
        </w:rPr>
        <w:t xml:space="preserve">The Catalyst grant is essential to the project </w:t>
      </w:r>
      <w:r w:rsidR="00F9095F">
        <w:rPr>
          <w:sz w:val="23"/>
          <w:szCs w:val="23"/>
        </w:rPr>
        <w:tab/>
      </w:r>
      <w:r w:rsidR="00F9095F">
        <w:rPr>
          <w:sz w:val="23"/>
          <w:szCs w:val="23"/>
        </w:rPr>
        <w:tab/>
      </w:r>
      <w:r w:rsidR="00F9095F">
        <w:rPr>
          <w:sz w:val="23"/>
          <w:szCs w:val="23"/>
        </w:rPr>
        <w:tab/>
      </w:r>
      <w:r>
        <w:rPr>
          <w:sz w:val="23"/>
          <w:szCs w:val="23"/>
        </w:rPr>
        <w:t xml:space="preserve">___ </w:t>
      </w:r>
      <w:r w:rsidR="00F9095F">
        <w:rPr>
          <w:sz w:val="23"/>
          <w:szCs w:val="23"/>
        </w:rPr>
        <w:tab/>
      </w:r>
      <w:r>
        <w:rPr>
          <w:sz w:val="23"/>
          <w:szCs w:val="23"/>
        </w:rPr>
        <w:t xml:space="preserve">___ </w:t>
      </w:r>
    </w:p>
    <w:p w14:paraId="18FC6332" w14:textId="77777777" w:rsidR="00F9095F" w:rsidRDefault="00F9095F" w:rsidP="00ED4072">
      <w:pPr>
        <w:pStyle w:val="Default"/>
        <w:ind w:left="1008" w:right="1008"/>
        <w:rPr>
          <w:rFonts w:ascii="Calibri" w:hAnsi="Calibri" w:cs="Calibri"/>
          <w:sz w:val="23"/>
          <w:szCs w:val="23"/>
        </w:rPr>
      </w:pPr>
    </w:p>
    <w:p w14:paraId="3BA8F604" w14:textId="6C9B32E5" w:rsidR="003D404A" w:rsidRPr="005D75CF" w:rsidRDefault="003D404A" w:rsidP="00ED4072">
      <w:pPr>
        <w:pStyle w:val="Default"/>
        <w:ind w:left="1008" w:right="1008"/>
        <w:rPr>
          <w:b/>
          <w:sz w:val="23"/>
          <w:szCs w:val="23"/>
        </w:rPr>
      </w:pPr>
      <w:r w:rsidRPr="005D75CF">
        <w:rPr>
          <w:b/>
          <w:sz w:val="23"/>
          <w:szCs w:val="23"/>
        </w:rPr>
        <w:t xml:space="preserve">Pre-applications with a majority (7 or more) Yes responses will receive an invitation. </w:t>
      </w:r>
    </w:p>
    <w:p w14:paraId="5BF2C5AE" w14:textId="77777777" w:rsidR="003D404A" w:rsidRPr="005D75CF" w:rsidRDefault="003D404A" w:rsidP="00ED4072">
      <w:pPr>
        <w:pStyle w:val="Default"/>
        <w:ind w:left="1008" w:right="1008"/>
        <w:rPr>
          <w:b/>
          <w:sz w:val="23"/>
          <w:szCs w:val="23"/>
        </w:rPr>
      </w:pPr>
      <w:r w:rsidRPr="005D75CF">
        <w:rPr>
          <w:b/>
          <w:sz w:val="23"/>
          <w:szCs w:val="23"/>
        </w:rPr>
        <w:t xml:space="preserve">Pre-applications with a majority (4 or more) No responses will be denied an invitation. </w:t>
      </w:r>
    </w:p>
    <w:p w14:paraId="41AE657E" w14:textId="77777777" w:rsidR="00F9095F" w:rsidRPr="005D75CF" w:rsidRDefault="00F9095F" w:rsidP="00ED4072">
      <w:pPr>
        <w:pStyle w:val="Default"/>
        <w:ind w:left="1008" w:right="1008"/>
        <w:rPr>
          <w:sz w:val="23"/>
          <w:szCs w:val="23"/>
        </w:rPr>
      </w:pPr>
    </w:p>
    <w:p w14:paraId="0B9686F8" w14:textId="25762D23" w:rsidR="003D404A" w:rsidRPr="005D75CF" w:rsidRDefault="003D404A" w:rsidP="00ED4072">
      <w:pPr>
        <w:pStyle w:val="Default"/>
        <w:ind w:left="1008" w:right="1008"/>
        <w:rPr>
          <w:sz w:val="23"/>
          <w:szCs w:val="23"/>
        </w:rPr>
      </w:pPr>
      <w:r w:rsidRPr="005D75CF">
        <w:rPr>
          <w:sz w:val="23"/>
          <w:szCs w:val="23"/>
        </w:rPr>
        <w:t xml:space="preserve">Applicant City ______________________________ Total Score ____ </w:t>
      </w:r>
    </w:p>
    <w:p w14:paraId="28C49B02" w14:textId="77777777" w:rsidR="003D404A" w:rsidRPr="005D75CF" w:rsidRDefault="003D404A" w:rsidP="00ED4072">
      <w:pPr>
        <w:pStyle w:val="Default"/>
        <w:ind w:left="1008" w:right="1008"/>
        <w:rPr>
          <w:sz w:val="23"/>
          <w:szCs w:val="23"/>
        </w:rPr>
      </w:pPr>
      <w:r w:rsidRPr="005D75CF">
        <w:rPr>
          <w:sz w:val="23"/>
          <w:szCs w:val="23"/>
        </w:rPr>
        <w:t xml:space="preserve">Reviewed by _______________________________ Results - Invite ___ </w:t>
      </w:r>
    </w:p>
    <w:p w14:paraId="564AF2F8" w14:textId="77777777" w:rsidR="00F9095F" w:rsidRDefault="00F9095F" w:rsidP="00ED4072">
      <w:pPr>
        <w:pStyle w:val="Default"/>
        <w:ind w:left="1008" w:right="1008"/>
        <w:rPr>
          <w:sz w:val="23"/>
          <w:szCs w:val="23"/>
        </w:rPr>
      </w:pPr>
    </w:p>
    <w:p w14:paraId="197B5713" w14:textId="5A785B14" w:rsidR="003D404A" w:rsidRDefault="003D404A" w:rsidP="00ED4072">
      <w:pPr>
        <w:pStyle w:val="Default"/>
        <w:ind w:left="1008" w:right="1008"/>
        <w:rPr>
          <w:sz w:val="23"/>
          <w:szCs w:val="23"/>
        </w:rPr>
      </w:pPr>
      <w:r>
        <w:rPr>
          <w:sz w:val="23"/>
          <w:szCs w:val="23"/>
        </w:rPr>
        <w:t xml:space="preserve">Jim Thompson </w:t>
      </w:r>
    </w:p>
    <w:p w14:paraId="2BC821FC" w14:textId="77777777" w:rsidR="003D404A" w:rsidRDefault="003D404A" w:rsidP="00ED4072">
      <w:pPr>
        <w:pStyle w:val="Default"/>
        <w:ind w:left="1008" w:right="1008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Supervisor ______________________ No Invite ___ </w:t>
      </w:r>
    </w:p>
    <w:p w14:paraId="0D07B339" w14:textId="77777777" w:rsidR="00F9095F" w:rsidRDefault="00F9095F" w:rsidP="00ED4072">
      <w:pPr>
        <w:pStyle w:val="Default"/>
        <w:ind w:left="1008" w:right="1008"/>
        <w:rPr>
          <w:sz w:val="23"/>
          <w:szCs w:val="23"/>
        </w:rPr>
      </w:pPr>
    </w:p>
    <w:p w14:paraId="37CC8F39" w14:textId="1457F2BB" w:rsidR="003D404A" w:rsidRDefault="003D404A" w:rsidP="00ED4072">
      <w:pPr>
        <w:pStyle w:val="Default"/>
        <w:ind w:left="1008" w:right="1008"/>
        <w:rPr>
          <w:sz w:val="23"/>
          <w:szCs w:val="23"/>
        </w:rPr>
      </w:pPr>
      <w:r>
        <w:rPr>
          <w:sz w:val="23"/>
          <w:szCs w:val="23"/>
        </w:rPr>
        <w:t xml:space="preserve">Jim Engle </w:t>
      </w:r>
    </w:p>
    <w:p w14:paraId="3D9F4CE8" w14:textId="77777777" w:rsidR="003D404A" w:rsidRDefault="003D404A" w:rsidP="00ED4072">
      <w:pPr>
        <w:pStyle w:val="Default"/>
        <w:ind w:left="1008" w:right="10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Comments </w:t>
      </w:r>
    </w:p>
    <w:p w14:paraId="235639E6" w14:textId="10D8A640" w:rsidR="003D404A" w:rsidRDefault="003D404A" w:rsidP="00ED4072">
      <w:pPr>
        <w:pStyle w:val="Default"/>
        <w:ind w:left="1008" w:right="10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____________________________________________________________________________</w:t>
      </w:r>
    </w:p>
    <w:p w14:paraId="3DF7E952" w14:textId="70167E78" w:rsidR="003D404A" w:rsidRDefault="003D404A" w:rsidP="00ED4072">
      <w:pPr>
        <w:pStyle w:val="Default"/>
        <w:ind w:left="1008" w:right="1008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____________________________________________________________________________</w:t>
      </w:r>
    </w:p>
    <w:p w14:paraId="6ABED48A" w14:textId="2CCB88CE" w:rsidR="003D404A" w:rsidRDefault="003D404A" w:rsidP="00ED4072">
      <w:pPr>
        <w:pStyle w:val="Default"/>
        <w:ind w:left="1008" w:right="10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____________________________________________________________________________</w:t>
      </w:r>
    </w:p>
    <w:p w14:paraId="6ACA707E" w14:textId="598C5833" w:rsidR="003D404A" w:rsidRPr="004C23B9" w:rsidRDefault="003D404A" w:rsidP="00ED4072">
      <w:pPr>
        <w:spacing w:after="0" w:line="240" w:lineRule="auto"/>
        <w:ind w:left="1008" w:right="1008"/>
        <w:rPr>
          <w:rFonts w:ascii="Arial" w:eastAsia="Times New Roman" w:hAnsi="Arial" w:cs="Arial"/>
          <w:color w:val="403F41"/>
          <w:sz w:val="21"/>
          <w:szCs w:val="21"/>
        </w:rPr>
      </w:pPr>
      <w:r>
        <w:rPr>
          <w:rFonts w:ascii="Calibri" w:hAnsi="Calibri" w:cs="Calibri"/>
          <w:sz w:val="23"/>
          <w:szCs w:val="23"/>
        </w:rPr>
        <w:t>____________________________________________________________________________</w:t>
      </w:r>
      <w:bookmarkEnd w:id="0"/>
    </w:p>
    <w:sectPr w:rsidR="003D404A" w:rsidRPr="004C23B9" w:rsidSect="00670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08E14" w14:textId="77777777" w:rsidR="003C6487" w:rsidRDefault="003C6487" w:rsidP="00DB5B19">
      <w:pPr>
        <w:spacing w:after="0" w:line="240" w:lineRule="auto"/>
      </w:pPr>
      <w:r>
        <w:separator/>
      </w:r>
    </w:p>
  </w:endnote>
  <w:endnote w:type="continuationSeparator" w:id="0">
    <w:p w14:paraId="1418BB89" w14:textId="77777777" w:rsidR="003C6487" w:rsidRDefault="003C6487" w:rsidP="00DB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62D6B" w14:textId="77777777" w:rsidR="003C6487" w:rsidRDefault="003C6487" w:rsidP="00DB5B19">
      <w:pPr>
        <w:spacing w:after="0" w:line="240" w:lineRule="auto"/>
      </w:pPr>
      <w:r>
        <w:separator/>
      </w:r>
    </w:p>
  </w:footnote>
  <w:footnote w:type="continuationSeparator" w:id="0">
    <w:p w14:paraId="6217B787" w14:textId="77777777" w:rsidR="003C6487" w:rsidRDefault="003C6487" w:rsidP="00DB5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B4499"/>
    <w:multiLevelType w:val="multilevel"/>
    <w:tmpl w:val="C044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73A3A"/>
    <w:multiLevelType w:val="multilevel"/>
    <w:tmpl w:val="17EC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E4AB0"/>
    <w:multiLevelType w:val="multilevel"/>
    <w:tmpl w:val="1B2E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B7735"/>
    <w:multiLevelType w:val="hybridMultilevel"/>
    <w:tmpl w:val="4F1C6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envelope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B9"/>
    <w:rsid w:val="00034861"/>
    <w:rsid w:val="000B6998"/>
    <w:rsid w:val="00102958"/>
    <w:rsid w:val="001919C4"/>
    <w:rsid w:val="001C6FA0"/>
    <w:rsid w:val="00211C41"/>
    <w:rsid w:val="002D056D"/>
    <w:rsid w:val="00355274"/>
    <w:rsid w:val="003975DB"/>
    <w:rsid w:val="003C3CDB"/>
    <w:rsid w:val="003C6487"/>
    <w:rsid w:val="003D404A"/>
    <w:rsid w:val="004000BD"/>
    <w:rsid w:val="004C23B9"/>
    <w:rsid w:val="005D75CF"/>
    <w:rsid w:val="0067074D"/>
    <w:rsid w:val="006818EB"/>
    <w:rsid w:val="00741ECB"/>
    <w:rsid w:val="007A5EFF"/>
    <w:rsid w:val="007D1DAB"/>
    <w:rsid w:val="00846857"/>
    <w:rsid w:val="008A288C"/>
    <w:rsid w:val="008A4FA8"/>
    <w:rsid w:val="008C4378"/>
    <w:rsid w:val="008F6524"/>
    <w:rsid w:val="008F7818"/>
    <w:rsid w:val="00A01C45"/>
    <w:rsid w:val="00AB1AEA"/>
    <w:rsid w:val="00AB7B97"/>
    <w:rsid w:val="00AC30F6"/>
    <w:rsid w:val="00B05C35"/>
    <w:rsid w:val="00B06819"/>
    <w:rsid w:val="00B60E9F"/>
    <w:rsid w:val="00C61140"/>
    <w:rsid w:val="00C635F0"/>
    <w:rsid w:val="00C71CEC"/>
    <w:rsid w:val="00CB1E62"/>
    <w:rsid w:val="00CD2F6D"/>
    <w:rsid w:val="00CD4116"/>
    <w:rsid w:val="00D55BE5"/>
    <w:rsid w:val="00D702DD"/>
    <w:rsid w:val="00DB5B19"/>
    <w:rsid w:val="00EB2689"/>
    <w:rsid w:val="00ED4072"/>
    <w:rsid w:val="00F567BE"/>
    <w:rsid w:val="00F9095F"/>
    <w:rsid w:val="00FD7331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F5D3"/>
  <w15:chartTrackingRefBased/>
  <w15:docId w15:val="{866A65D6-ED92-410A-96CC-EEF83D41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D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D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1CE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B19"/>
  </w:style>
  <w:style w:type="paragraph" w:styleId="Footer">
    <w:name w:val="footer"/>
    <w:basedOn w:val="Normal"/>
    <w:link w:val="FooterChar"/>
    <w:uiPriority w:val="99"/>
    <w:unhideWhenUsed/>
    <w:rsid w:val="00DB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19"/>
  </w:style>
  <w:style w:type="paragraph" w:customStyle="1" w:styleId="Default">
    <w:name w:val="Default"/>
    <w:rsid w:val="003D4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owaeconomicdevelopment.com/Cataly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tyofmarengo@marengoiowa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674F5938EB94393EABB10B3582097" ma:contentTypeVersion="13" ma:contentTypeDescription="Create a new document." ma:contentTypeScope="" ma:versionID="62bd9285cb3e62ef3832903a17c077ff">
  <xsd:schema xmlns:xsd="http://www.w3.org/2001/XMLSchema" xmlns:xs="http://www.w3.org/2001/XMLSchema" xmlns:p="http://schemas.microsoft.com/office/2006/metadata/properties" xmlns:ns2="91bffe38-db69-4376-80f2-3779a2b185c8" xmlns:ns3="df4c992a-13ab-4b84-9611-405cd1418276" targetNamespace="http://schemas.microsoft.com/office/2006/metadata/properties" ma:root="true" ma:fieldsID="2c71f0f5e0c2620ec6b4b66c7ea43495" ns2:_="" ns3:_="">
    <xsd:import namespace="91bffe38-db69-4376-80f2-3779a2b185c8"/>
    <xsd:import namespace="df4c992a-13ab-4b84-9611-405cd1418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fe38-db69-4376-80f2-3779a2b18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c992a-13ab-4b84-9611-405cd1418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8C859-51E6-4C53-A7D3-E27D9DAF6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fe38-db69-4376-80f2-3779a2b185c8"/>
    <ds:schemaRef ds:uri="df4c992a-13ab-4b84-9611-405cd1418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09671-E27F-445F-8394-93A486E7E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D5624-B6F5-4617-AE0C-EFEC3AC5E039}">
  <ds:schemaRefs>
    <ds:schemaRef ds:uri="91bffe38-db69-4376-80f2-3779a2b185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f4c992a-13ab-4b84-9611-405cd141827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Engle</dc:creator>
  <cp:keywords/>
  <dc:description/>
  <cp:lastModifiedBy>Karla Marck</cp:lastModifiedBy>
  <cp:revision>27</cp:revision>
  <cp:lastPrinted>2022-10-05T19:45:00Z</cp:lastPrinted>
  <dcterms:created xsi:type="dcterms:W3CDTF">2022-10-04T21:04:00Z</dcterms:created>
  <dcterms:modified xsi:type="dcterms:W3CDTF">2022-10-05T21:02:00Z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0x0101006EE674F5938EB94393EABB10B3582097</vt:lpwstr>
  </property>
</Properties>
</file>